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B95" w:rsidRPr="004C0BE5" w:rsidRDefault="000A0B95" w:rsidP="000A0B95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C0BE5">
        <w:rPr>
          <w:rFonts w:ascii="Times New Roman" w:hAnsi="Times New Roman" w:cs="Times New Roman"/>
          <w:b/>
          <w:sz w:val="20"/>
          <w:szCs w:val="20"/>
        </w:rPr>
        <w:t>Протокол об итогах тендера по государственным закупкам медицинских товаров</w:t>
      </w:r>
    </w:p>
    <w:p w:rsidR="000A0B95" w:rsidRPr="004C0BE5" w:rsidRDefault="000A0B95" w:rsidP="000A0B95">
      <w:pPr>
        <w:ind w:firstLine="851"/>
        <w:rPr>
          <w:rFonts w:ascii="Times New Roman" w:hAnsi="Times New Roman" w:cs="Times New Roman"/>
          <w:sz w:val="20"/>
          <w:szCs w:val="20"/>
        </w:rPr>
      </w:pPr>
    </w:p>
    <w:p w:rsidR="000A0B95" w:rsidRPr="004C0BE5" w:rsidRDefault="000A0B95" w:rsidP="000A0B95">
      <w:pPr>
        <w:rPr>
          <w:rFonts w:ascii="Times New Roman" w:hAnsi="Times New Roman" w:cs="Times New Roman"/>
          <w:sz w:val="20"/>
          <w:szCs w:val="20"/>
        </w:rPr>
      </w:pPr>
      <w:r w:rsidRPr="004C0BE5">
        <w:rPr>
          <w:rFonts w:ascii="Times New Roman" w:hAnsi="Times New Roman" w:cs="Times New Roman"/>
          <w:sz w:val="20"/>
          <w:szCs w:val="20"/>
        </w:rPr>
        <w:t>г. Семей</w:t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</w:rPr>
        <w:tab/>
      </w:r>
      <w:r w:rsidRPr="004C0BE5">
        <w:rPr>
          <w:rFonts w:ascii="Times New Roman" w:hAnsi="Times New Roman" w:cs="Times New Roman"/>
          <w:sz w:val="20"/>
          <w:szCs w:val="20"/>
          <w:lang w:val="kk-KZ"/>
        </w:rPr>
        <w:t>11.03.2022</w:t>
      </w:r>
      <w:r w:rsidRPr="004C0BE5">
        <w:rPr>
          <w:rFonts w:ascii="Times New Roman" w:hAnsi="Times New Roman" w:cs="Times New Roman"/>
          <w:sz w:val="20"/>
          <w:szCs w:val="20"/>
        </w:rPr>
        <w:t xml:space="preserve"> г.</w:t>
      </w:r>
    </w:p>
    <w:p w:rsidR="000A0B95" w:rsidRPr="004C0BE5" w:rsidRDefault="000A0B95" w:rsidP="000A0B95">
      <w:pPr>
        <w:pStyle w:val="a3"/>
        <w:spacing w:after="0"/>
        <w:ind w:firstLine="851"/>
        <w:rPr>
          <w:sz w:val="20"/>
          <w:szCs w:val="20"/>
        </w:rPr>
      </w:pPr>
    </w:p>
    <w:p w:rsidR="000A0B95" w:rsidRPr="004C0BE5" w:rsidRDefault="000A0B95" w:rsidP="000A0B95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4C0BE5">
        <w:rPr>
          <w:rFonts w:ascii="Times New Roman" w:hAnsi="Times New Roman" w:cs="Times New Roman"/>
          <w:sz w:val="20"/>
          <w:szCs w:val="20"/>
        </w:rPr>
        <w:t xml:space="preserve">Организатор государственных закупок: </w:t>
      </w:r>
      <w:r w:rsidRPr="004C0BE5">
        <w:rPr>
          <w:rFonts w:ascii="Times New Roman" w:hAnsi="Times New Roman" w:cs="Times New Roman"/>
          <w:sz w:val="20"/>
          <w:szCs w:val="20"/>
          <w:lang w:val="kk-KZ"/>
        </w:rPr>
        <w:t>Коммунальное государственное предприятие на праве хозяйственного ведения "Городская больница № 2 города Семей" управления здравоохранения Восточно-Казахстанского областного акимата</w:t>
      </w:r>
      <w:r w:rsidRPr="004C0BE5">
        <w:rPr>
          <w:rFonts w:ascii="Times New Roman" w:hAnsi="Times New Roman" w:cs="Times New Roman"/>
          <w:sz w:val="20"/>
          <w:szCs w:val="20"/>
        </w:rPr>
        <w:t xml:space="preserve"> (далее - </w:t>
      </w:r>
      <w:r w:rsidRPr="004C0BE5">
        <w:rPr>
          <w:rFonts w:ascii="Times New Roman" w:hAnsi="Times New Roman" w:cs="Times New Roman"/>
          <w:bCs/>
          <w:sz w:val="20"/>
          <w:szCs w:val="20"/>
        </w:rPr>
        <w:t xml:space="preserve">КГП на ПХВ "Городская больница № 2 города Семей" УЗ ВКО </w:t>
      </w:r>
      <w:proofErr w:type="spellStart"/>
      <w:r w:rsidRPr="004C0BE5">
        <w:rPr>
          <w:rFonts w:ascii="Times New Roman" w:hAnsi="Times New Roman" w:cs="Times New Roman"/>
          <w:bCs/>
          <w:sz w:val="20"/>
          <w:szCs w:val="20"/>
        </w:rPr>
        <w:t>акимата</w:t>
      </w:r>
      <w:proofErr w:type="spellEnd"/>
      <w:r w:rsidRPr="004C0BE5">
        <w:rPr>
          <w:rFonts w:ascii="Times New Roman" w:hAnsi="Times New Roman" w:cs="Times New Roman"/>
          <w:sz w:val="20"/>
          <w:szCs w:val="20"/>
        </w:rPr>
        <w:t>) провел закупки медицинских товаров способом тендера:</w:t>
      </w: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"/>
        <w:gridCol w:w="2254"/>
        <w:gridCol w:w="1341"/>
        <w:gridCol w:w="1701"/>
        <w:gridCol w:w="1843"/>
        <w:gridCol w:w="1843"/>
        <w:gridCol w:w="2410"/>
        <w:gridCol w:w="3543"/>
      </w:tblGrid>
      <w:tr w:rsidR="000A0B95" w:rsidRPr="004C0BE5" w:rsidTr="004C0BE5">
        <w:trPr>
          <w:trHeight w:val="892"/>
        </w:trPr>
        <w:tc>
          <w:tcPr>
            <w:tcW w:w="482" w:type="dxa"/>
            <w:shd w:val="clear" w:color="auto" w:fill="auto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№</w:t>
            </w:r>
          </w:p>
        </w:tc>
        <w:tc>
          <w:tcPr>
            <w:tcW w:w="2254" w:type="dxa"/>
            <w:shd w:val="clear" w:color="auto" w:fill="auto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Наименование оборудования</w:t>
            </w:r>
          </w:p>
        </w:tc>
        <w:tc>
          <w:tcPr>
            <w:tcW w:w="1341" w:type="dxa"/>
            <w:shd w:val="clear" w:color="auto" w:fill="auto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Количество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Предельная стоимость за единицу</w:t>
            </w:r>
          </w:p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(тенге)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(тенге)</w:t>
            </w:r>
          </w:p>
        </w:tc>
        <w:tc>
          <w:tcPr>
            <w:tcW w:w="1843" w:type="dxa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оплаты</w:t>
            </w:r>
          </w:p>
        </w:tc>
        <w:tc>
          <w:tcPr>
            <w:tcW w:w="2410" w:type="dxa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Условия поставки</w:t>
            </w:r>
          </w:p>
        </w:tc>
        <w:tc>
          <w:tcPr>
            <w:tcW w:w="3543" w:type="dxa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Срок поставки</w:t>
            </w:r>
          </w:p>
        </w:tc>
      </w:tr>
      <w:tr w:rsidR="000A0B95" w:rsidRPr="004C0BE5" w:rsidTr="004C0BE5">
        <w:trPr>
          <w:trHeight w:val="539"/>
        </w:trPr>
        <w:tc>
          <w:tcPr>
            <w:tcW w:w="482" w:type="dxa"/>
            <w:shd w:val="clear" w:color="auto" w:fill="auto"/>
          </w:tcPr>
          <w:p w:rsidR="000A0B95" w:rsidRPr="004C0BE5" w:rsidRDefault="000A0B95" w:rsidP="005C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54" w:type="dxa"/>
            <w:shd w:val="clear" w:color="auto" w:fill="auto"/>
          </w:tcPr>
          <w:p w:rsidR="000A0B95" w:rsidRPr="004C0BE5" w:rsidRDefault="000A0B95" w:rsidP="005C66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0BE5">
              <w:rPr>
                <w:rFonts w:ascii="Times New Roman" w:hAnsi="Times New Roman" w:cs="Times New Roman"/>
              </w:rPr>
              <w:t xml:space="preserve">Картриджи из комплекта Анализатора мочи </w:t>
            </w:r>
            <w:proofErr w:type="spellStart"/>
            <w:r w:rsidRPr="004C0BE5">
              <w:rPr>
                <w:rFonts w:ascii="Times New Roman" w:hAnsi="Times New Roman" w:cs="Times New Roman"/>
              </w:rPr>
              <w:t>Atellica</w:t>
            </w:r>
            <w:proofErr w:type="spellEnd"/>
            <w:r w:rsidRPr="004C0BE5">
              <w:rPr>
                <w:rFonts w:ascii="Times New Roman" w:hAnsi="Times New Roman" w:cs="Times New Roman"/>
              </w:rPr>
              <w:t xml:space="preserve"> UAS 800 с принадлежностями</w:t>
            </w:r>
          </w:p>
        </w:tc>
        <w:tc>
          <w:tcPr>
            <w:tcW w:w="1341" w:type="dxa"/>
            <w:shd w:val="clear" w:color="auto" w:fill="auto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C0BE5">
              <w:rPr>
                <w:rFonts w:ascii="Times New Roman" w:eastAsia="Times New Roman" w:hAnsi="Times New Roman" w:cs="Times New Roman"/>
                <w:lang w:val="kk-KZ"/>
              </w:rPr>
              <w:t xml:space="preserve">11 уп </w:t>
            </w:r>
          </w:p>
        </w:tc>
        <w:tc>
          <w:tcPr>
            <w:tcW w:w="1701" w:type="dxa"/>
            <w:shd w:val="clear" w:color="auto" w:fill="auto"/>
          </w:tcPr>
          <w:p w:rsidR="000A0B95" w:rsidRPr="004C0BE5" w:rsidRDefault="000A0B95" w:rsidP="005C66E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0BE5">
              <w:rPr>
                <w:rFonts w:ascii="Times New Roman" w:eastAsia="Times New Roman" w:hAnsi="Times New Roman" w:cs="Times New Roman"/>
                <w:lang w:val="kk-KZ"/>
              </w:rPr>
              <w:t>583</w:t>
            </w:r>
            <w:r w:rsidRPr="004C0BE5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843" w:type="dxa"/>
            <w:shd w:val="clear" w:color="auto" w:fill="auto"/>
          </w:tcPr>
          <w:p w:rsidR="000A0B95" w:rsidRPr="004C0BE5" w:rsidRDefault="000A0B95" w:rsidP="005C66E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C0BE5">
              <w:rPr>
                <w:rFonts w:ascii="Times New Roman" w:eastAsia="Times New Roman" w:hAnsi="Times New Roman" w:cs="Times New Roman"/>
                <w:lang w:val="kk-KZ"/>
              </w:rPr>
              <w:t>6 413 000</w:t>
            </w:r>
          </w:p>
        </w:tc>
        <w:tc>
          <w:tcPr>
            <w:tcW w:w="1843" w:type="dxa"/>
          </w:tcPr>
          <w:p w:rsidR="000A0B95" w:rsidRPr="004C0BE5" w:rsidRDefault="000A0B95" w:rsidP="005C66E6">
            <w:pPr>
              <w:jc w:val="center"/>
              <w:rPr>
                <w:rFonts w:ascii="Times New Roman" w:hAnsi="Times New Roman" w:cs="Times New Roman"/>
              </w:rPr>
            </w:pPr>
            <w:r w:rsidRPr="004C0BE5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2410" w:type="dxa"/>
            <w:vAlign w:val="center"/>
          </w:tcPr>
          <w:p w:rsidR="000A0B95" w:rsidRPr="004C0BE5" w:rsidRDefault="000A0B95" w:rsidP="005C66E6">
            <w:pPr>
              <w:jc w:val="center"/>
              <w:rPr>
                <w:rFonts w:ascii="Times New Roman" w:hAnsi="Times New Roman" w:cs="Times New Roman"/>
              </w:rPr>
            </w:pPr>
            <w:r w:rsidRPr="004C0BE5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3543" w:type="dxa"/>
            <w:vAlign w:val="center"/>
          </w:tcPr>
          <w:p w:rsidR="000A0B95" w:rsidRPr="004C0BE5" w:rsidRDefault="000A0B95" w:rsidP="005C66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4C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C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C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C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0A0B95" w:rsidRPr="004C0BE5" w:rsidTr="004C0BE5">
        <w:trPr>
          <w:trHeight w:val="539"/>
        </w:trPr>
        <w:tc>
          <w:tcPr>
            <w:tcW w:w="482" w:type="dxa"/>
            <w:shd w:val="clear" w:color="auto" w:fill="auto"/>
          </w:tcPr>
          <w:p w:rsidR="000A0B95" w:rsidRPr="004C0BE5" w:rsidRDefault="000A0B95" w:rsidP="005C66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0BE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2</w:t>
            </w:r>
          </w:p>
        </w:tc>
        <w:tc>
          <w:tcPr>
            <w:tcW w:w="2254" w:type="dxa"/>
            <w:shd w:val="clear" w:color="auto" w:fill="auto"/>
          </w:tcPr>
          <w:p w:rsidR="000A0B95" w:rsidRPr="004C0BE5" w:rsidRDefault="000A0B95" w:rsidP="005C66E6">
            <w:pPr>
              <w:rPr>
                <w:rFonts w:ascii="Times New Roman" w:hAnsi="Times New Roman" w:cs="Times New Roman"/>
              </w:rPr>
            </w:pPr>
            <w:r w:rsidRPr="004C0BE5">
              <w:rPr>
                <w:rFonts w:ascii="Times New Roman" w:hAnsi="Times New Roman" w:cs="Times New Roman"/>
              </w:rPr>
              <w:t xml:space="preserve">Контрольный материал для анализа мочи </w:t>
            </w:r>
            <w:proofErr w:type="spellStart"/>
            <w:r w:rsidRPr="004C0BE5">
              <w:rPr>
                <w:rFonts w:ascii="Times New Roman" w:hAnsi="Times New Roman" w:cs="Times New Roman"/>
              </w:rPr>
              <w:t>Квантифи</w:t>
            </w:r>
            <w:proofErr w:type="spellEnd"/>
            <w:r w:rsidRPr="004C0BE5">
              <w:rPr>
                <w:rFonts w:ascii="Times New Roman" w:hAnsi="Times New Roman" w:cs="Times New Roman"/>
              </w:rPr>
              <w:t xml:space="preserve"> Плюс, двухуровневый. </w:t>
            </w:r>
          </w:p>
        </w:tc>
        <w:tc>
          <w:tcPr>
            <w:tcW w:w="1341" w:type="dxa"/>
            <w:shd w:val="clear" w:color="auto" w:fill="auto"/>
          </w:tcPr>
          <w:p w:rsidR="000A0B95" w:rsidRPr="004C0BE5" w:rsidRDefault="000A0B95" w:rsidP="005C66E6">
            <w:pPr>
              <w:jc w:val="center"/>
              <w:rPr>
                <w:rFonts w:ascii="Times New Roman" w:eastAsia="Times New Roman" w:hAnsi="Times New Roman" w:cs="Times New Roman"/>
                <w:lang w:val="kk-KZ"/>
              </w:rPr>
            </w:pPr>
            <w:r w:rsidRPr="004C0BE5">
              <w:rPr>
                <w:rFonts w:ascii="Times New Roman" w:eastAsia="Times New Roman" w:hAnsi="Times New Roman" w:cs="Times New Roman"/>
                <w:lang w:val="kk-KZ"/>
              </w:rPr>
              <w:t>12наб</w:t>
            </w:r>
          </w:p>
        </w:tc>
        <w:tc>
          <w:tcPr>
            <w:tcW w:w="1701" w:type="dxa"/>
            <w:shd w:val="clear" w:color="auto" w:fill="auto"/>
          </w:tcPr>
          <w:p w:rsidR="000A0B95" w:rsidRPr="004C0BE5" w:rsidRDefault="000A0B95" w:rsidP="005C66E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0BE5">
              <w:rPr>
                <w:rFonts w:ascii="Times New Roman" w:eastAsia="Times New Roman" w:hAnsi="Times New Roman" w:cs="Times New Roman"/>
                <w:lang w:val="kk-KZ"/>
              </w:rPr>
              <w:t>550 00</w:t>
            </w:r>
            <w:r w:rsidRPr="004C0BE5">
              <w:rPr>
                <w:rFonts w:ascii="Times New Roman" w:eastAsia="Times New Roman" w:hAnsi="Times New Roman" w:cs="Times New Roman"/>
              </w:rPr>
              <w:t xml:space="preserve">0   </w:t>
            </w:r>
          </w:p>
        </w:tc>
        <w:tc>
          <w:tcPr>
            <w:tcW w:w="1843" w:type="dxa"/>
            <w:shd w:val="clear" w:color="auto" w:fill="auto"/>
          </w:tcPr>
          <w:p w:rsidR="000A0B95" w:rsidRPr="004C0BE5" w:rsidRDefault="000A0B95" w:rsidP="005C66E6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4C0BE5">
              <w:rPr>
                <w:rFonts w:ascii="Times New Roman" w:eastAsia="Times New Roman" w:hAnsi="Times New Roman" w:cs="Times New Roman"/>
                <w:lang w:val="kk-KZ"/>
              </w:rPr>
              <w:t>6 600</w:t>
            </w:r>
            <w:r w:rsidRPr="004C0BE5">
              <w:rPr>
                <w:rFonts w:ascii="Times New Roman" w:eastAsia="Times New Roman" w:hAnsi="Times New Roman" w:cs="Times New Roman"/>
              </w:rPr>
              <w:t xml:space="preserve"> 000   </w:t>
            </w:r>
          </w:p>
        </w:tc>
        <w:tc>
          <w:tcPr>
            <w:tcW w:w="1843" w:type="dxa"/>
          </w:tcPr>
          <w:p w:rsidR="000A0B95" w:rsidRPr="004C0BE5" w:rsidRDefault="000A0B95" w:rsidP="005C66E6">
            <w:pPr>
              <w:jc w:val="center"/>
              <w:rPr>
                <w:rFonts w:ascii="Times New Roman" w:hAnsi="Times New Roman" w:cs="Times New Roman"/>
              </w:rPr>
            </w:pPr>
            <w:r w:rsidRPr="004C0BE5">
              <w:rPr>
                <w:rFonts w:ascii="Times New Roman" w:eastAsia="Times New Roman" w:hAnsi="Times New Roman" w:cs="Times New Roman"/>
                <w:color w:val="000000"/>
              </w:rPr>
              <w:t>По факту</w:t>
            </w:r>
          </w:p>
        </w:tc>
        <w:tc>
          <w:tcPr>
            <w:tcW w:w="2410" w:type="dxa"/>
            <w:vAlign w:val="center"/>
          </w:tcPr>
          <w:p w:rsidR="000A0B95" w:rsidRPr="004C0BE5" w:rsidRDefault="000A0B95" w:rsidP="005C66E6">
            <w:pPr>
              <w:jc w:val="center"/>
              <w:rPr>
                <w:rFonts w:ascii="Times New Roman" w:hAnsi="Times New Roman" w:cs="Times New Roman"/>
              </w:rPr>
            </w:pPr>
            <w:r w:rsidRPr="004C0BE5">
              <w:rPr>
                <w:rFonts w:ascii="Times New Roman" w:hAnsi="Times New Roman" w:cs="Times New Roman"/>
                <w:color w:val="000000"/>
              </w:rPr>
              <w:t>DDP пункт назначения</w:t>
            </w:r>
          </w:p>
        </w:tc>
        <w:tc>
          <w:tcPr>
            <w:tcW w:w="3543" w:type="dxa"/>
            <w:vAlign w:val="center"/>
          </w:tcPr>
          <w:p w:rsidR="000A0B95" w:rsidRPr="004C0BE5" w:rsidRDefault="000A0B95" w:rsidP="005C66E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C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 xml:space="preserve">В течении 7 дней По заявке Заказчика  </w:t>
            </w:r>
            <w:r w:rsidRPr="004C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до  декабря 202</w:t>
            </w:r>
            <w:r w:rsidRPr="004C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kk-KZ"/>
              </w:rPr>
              <w:t>2</w:t>
            </w:r>
            <w:r w:rsidRPr="004C0BE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года</w:t>
            </w:r>
          </w:p>
        </w:tc>
      </w:tr>
      <w:tr w:rsidR="000A0B95" w:rsidRPr="004C0BE5" w:rsidTr="004C0BE5">
        <w:trPr>
          <w:trHeight w:val="278"/>
        </w:trPr>
        <w:tc>
          <w:tcPr>
            <w:tcW w:w="5778" w:type="dxa"/>
            <w:gridSpan w:val="4"/>
            <w:shd w:val="clear" w:color="auto" w:fill="auto"/>
          </w:tcPr>
          <w:p w:rsidR="000A0B95" w:rsidRPr="004C0BE5" w:rsidRDefault="000A0B95" w:rsidP="005C66E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C0BE5">
              <w:rPr>
                <w:rFonts w:ascii="Times New Roman" w:eastAsia="Times New Roman" w:hAnsi="Times New Roman" w:cs="Times New Roman"/>
                <w:b/>
              </w:rPr>
              <w:t>Итого:</w:t>
            </w:r>
          </w:p>
        </w:tc>
        <w:tc>
          <w:tcPr>
            <w:tcW w:w="9639" w:type="dxa"/>
            <w:gridSpan w:val="4"/>
            <w:shd w:val="clear" w:color="auto" w:fill="auto"/>
          </w:tcPr>
          <w:p w:rsidR="000A0B95" w:rsidRPr="004C0BE5" w:rsidRDefault="000A0B95" w:rsidP="005C66E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4C0BE5">
              <w:rPr>
                <w:rFonts w:ascii="Times New Roman" w:eastAsia="Times New Roman" w:hAnsi="Times New Roman" w:cs="Times New Roman"/>
                <w:b/>
                <w:lang w:val="kk-KZ"/>
              </w:rPr>
              <w:t>13 013 000</w:t>
            </w:r>
          </w:p>
        </w:tc>
      </w:tr>
    </w:tbl>
    <w:p w:rsidR="000A0B95" w:rsidRPr="000A0B95" w:rsidRDefault="000A0B95" w:rsidP="000A0B95">
      <w:pPr>
        <w:jc w:val="both"/>
        <w:rPr>
          <w:sz w:val="20"/>
          <w:szCs w:val="20"/>
          <w:lang w:val="kk-KZ"/>
        </w:rPr>
      </w:pPr>
    </w:p>
    <w:p w:rsidR="000A0B95" w:rsidRPr="00C6173F" w:rsidRDefault="000A0B95" w:rsidP="000A0B95">
      <w:pPr>
        <w:ind w:firstLine="851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C6173F">
        <w:rPr>
          <w:rFonts w:ascii="Times New Roman" w:hAnsi="Times New Roman" w:cs="Times New Roman"/>
          <w:sz w:val="20"/>
          <w:szCs w:val="20"/>
        </w:rPr>
        <w:t xml:space="preserve">Сумма, выделенная для закупки </w:t>
      </w:r>
      <w:r w:rsidRPr="00C6173F">
        <w:rPr>
          <w:rFonts w:ascii="Times New Roman" w:hAnsi="Times New Roman" w:cs="Times New Roman"/>
          <w:b/>
          <w:sz w:val="20"/>
          <w:szCs w:val="20"/>
          <w:lang w:val="kk-KZ"/>
        </w:rPr>
        <w:t xml:space="preserve">13 013 </w:t>
      </w:r>
      <w:r w:rsidRPr="00C6173F">
        <w:rPr>
          <w:rFonts w:ascii="Times New Roman" w:hAnsi="Times New Roman" w:cs="Times New Roman"/>
          <w:b/>
          <w:sz w:val="20"/>
          <w:szCs w:val="20"/>
        </w:rPr>
        <w:t>000</w:t>
      </w:r>
      <w:r w:rsidRPr="00C6173F">
        <w:rPr>
          <w:rFonts w:ascii="Times New Roman" w:eastAsia="Calibri" w:hAnsi="Times New Roman" w:cs="Times New Roman"/>
          <w:bCs/>
          <w:color w:val="000000"/>
          <w:sz w:val="20"/>
          <w:szCs w:val="20"/>
        </w:rPr>
        <w:t xml:space="preserve"> (</w:t>
      </w:r>
      <w:r w:rsidR="00D16375" w:rsidRPr="00C6173F">
        <w:rPr>
          <w:rFonts w:ascii="Times New Roman" w:eastAsia="Calibri" w:hAnsi="Times New Roman" w:cs="Times New Roman"/>
          <w:bCs/>
          <w:color w:val="000000"/>
          <w:sz w:val="20"/>
          <w:szCs w:val="20"/>
          <w:lang w:val="kk-KZ"/>
        </w:rPr>
        <w:t>Тринадцать миллионов тринадцать тысяч</w:t>
      </w:r>
      <w:proofErr w:type="gramStart"/>
      <w:r w:rsidRPr="00C6173F">
        <w:rPr>
          <w:rFonts w:ascii="Times New Roman" w:eastAsia="Calibri" w:hAnsi="Times New Roman" w:cs="Times New Roman"/>
          <w:bCs/>
          <w:color w:val="000000"/>
          <w:sz w:val="20"/>
          <w:szCs w:val="20"/>
          <w:lang w:val="kk-KZ"/>
        </w:rPr>
        <w:t>)</w:t>
      </w:r>
      <w:r w:rsidRPr="00C6173F">
        <w:rPr>
          <w:rFonts w:ascii="Times New Roman" w:hAnsi="Times New Roman" w:cs="Times New Roman"/>
          <w:sz w:val="20"/>
          <w:szCs w:val="20"/>
          <w:lang w:val="kk-KZ"/>
        </w:rPr>
        <w:t>т</w:t>
      </w:r>
      <w:proofErr w:type="gramEnd"/>
      <w:r w:rsidRPr="00C6173F">
        <w:rPr>
          <w:rFonts w:ascii="Times New Roman" w:hAnsi="Times New Roman" w:cs="Times New Roman"/>
          <w:sz w:val="20"/>
          <w:szCs w:val="20"/>
          <w:lang w:val="kk-KZ"/>
        </w:rPr>
        <w:t>енге.</w:t>
      </w:r>
    </w:p>
    <w:p w:rsidR="000A0B95" w:rsidRPr="00C6173F" w:rsidRDefault="000A0B95" w:rsidP="000A0B95">
      <w:pPr>
        <w:ind w:firstLine="851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C6173F">
        <w:rPr>
          <w:rFonts w:ascii="Times New Roman" w:hAnsi="Times New Roman" w:cs="Times New Roman"/>
          <w:sz w:val="20"/>
          <w:szCs w:val="20"/>
          <w:lang w:val="kk-KZ"/>
        </w:rPr>
        <w:t xml:space="preserve">Обоснование применения данного способа: приказ директора  </w:t>
      </w:r>
      <w:r w:rsidRPr="00C6173F">
        <w:rPr>
          <w:rFonts w:ascii="Times New Roman" w:hAnsi="Times New Roman" w:cs="Times New Roman"/>
          <w:bCs/>
          <w:sz w:val="20"/>
          <w:szCs w:val="20"/>
        </w:rPr>
        <w:t xml:space="preserve">КГП на ПХВ "Городская больница № 2 города Семей" УЗ ВКО </w:t>
      </w:r>
      <w:proofErr w:type="spellStart"/>
      <w:r w:rsidRPr="00C6173F">
        <w:rPr>
          <w:rFonts w:ascii="Times New Roman" w:hAnsi="Times New Roman" w:cs="Times New Roman"/>
          <w:bCs/>
          <w:sz w:val="20"/>
          <w:szCs w:val="20"/>
        </w:rPr>
        <w:t>акимата</w:t>
      </w:r>
      <w:proofErr w:type="spellEnd"/>
      <w:r w:rsidRPr="00C6173F">
        <w:rPr>
          <w:rFonts w:ascii="Times New Roman" w:hAnsi="Times New Roman" w:cs="Times New Roman"/>
          <w:sz w:val="20"/>
          <w:szCs w:val="20"/>
          <w:lang w:val="kk-KZ"/>
        </w:rPr>
        <w:t xml:space="preserve"> об осуществлении государственных закупок способом тендера</w:t>
      </w:r>
      <w:r w:rsidR="004C0BE5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C6173F">
        <w:rPr>
          <w:rFonts w:ascii="Times New Roman" w:hAnsi="Times New Roman" w:cs="Times New Roman"/>
          <w:sz w:val="20"/>
          <w:szCs w:val="20"/>
          <w:lang w:val="kk-KZ"/>
        </w:rPr>
        <w:t xml:space="preserve"> №33-пр от 17 февраля 2022 года.</w:t>
      </w:r>
    </w:p>
    <w:p w:rsidR="000A0B95" w:rsidRPr="00C6173F" w:rsidRDefault="000A0B95" w:rsidP="000A0B95">
      <w:pPr>
        <w:ind w:firstLine="851"/>
        <w:jc w:val="both"/>
        <w:rPr>
          <w:sz w:val="20"/>
          <w:szCs w:val="20"/>
          <w:lang w:val="kk-KZ"/>
        </w:rPr>
      </w:pPr>
      <w:r w:rsidRPr="00C6173F">
        <w:rPr>
          <w:rFonts w:ascii="Times New Roman" w:hAnsi="Times New Roman" w:cs="Times New Roman"/>
          <w:sz w:val="20"/>
          <w:szCs w:val="20"/>
          <w:lang w:val="kk-KZ"/>
        </w:rPr>
        <w:t xml:space="preserve">Тендерная комиссия, утвержденная приказом </w:t>
      </w:r>
      <w:r w:rsidRPr="00C6173F">
        <w:rPr>
          <w:rFonts w:ascii="Times New Roman" w:hAnsi="Times New Roman" w:cs="Times New Roman"/>
          <w:bCs/>
          <w:sz w:val="20"/>
          <w:szCs w:val="20"/>
        </w:rPr>
        <w:t xml:space="preserve">КГП на ПХВ "Городская больница № 2 города Семей" УЗ ВКО </w:t>
      </w:r>
      <w:proofErr w:type="spellStart"/>
      <w:r w:rsidRPr="00C6173F">
        <w:rPr>
          <w:rFonts w:ascii="Times New Roman" w:hAnsi="Times New Roman" w:cs="Times New Roman"/>
          <w:bCs/>
          <w:sz w:val="20"/>
          <w:szCs w:val="20"/>
        </w:rPr>
        <w:t>акимата</w:t>
      </w:r>
      <w:proofErr w:type="spellEnd"/>
      <w:r w:rsidR="004C0BE5">
        <w:rPr>
          <w:rFonts w:ascii="Times New Roman" w:hAnsi="Times New Roman" w:cs="Times New Roman"/>
          <w:bCs/>
          <w:sz w:val="20"/>
          <w:szCs w:val="20"/>
        </w:rPr>
        <w:t xml:space="preserve"> </w:t>
      </w:r>
      <w:r w:rsidRPr="00C6173F">
        <w:rPr>
          <w:rFonts w:ascii="Times New Roman" w:hAnsi="Times New Roman" w:cs="Times New Roman"/>
          <w:sz w:val="20"/>
          <w:szCs w:val="20"/>
        </w:rPr>
        <w:t>№</w:t>
      </w:r>
      <w:r w:rsidR="00D16375" w:rsidRPr="00C6173F">
        <w:rPr>
          <w:rFonts w:ascii="Times New Roman" w:hAnsi="Times New Roman" w:cs="Times New Roman"/>
          <w:sz w:val="20"/>
          <w:szCs w:val="20"/>
          <w:lang w:val="kk-KZ"/>
        </w:rPr>
        <w:t xml:space="preserve">33-пр от 17 </w:t>
      </w:r>
      <w:r w:rsidRPr="00C6173F">
        <w:rPr>
          <w:rFonts w:ascii="Times New Roman" w:hAnsi="Times New Roman" w:cs="Times New Roman"/>
          <w:sz w:val="20"/>
          <w:szCs w:val="20"/>
          <w:lang w:val="kk-KZ"/>
        </w:rPr>
        <w:t>февраля 2022 года в составе:</w:t>
      </w:r>
      <w:r w:rsidRPr="00C6173F">
        <w:rPr>
          <w:sz w:val="20"/>
          <w:szCs w:val="20"/>
          <w:lang w:val="kk-KZ"/>
        </w:rPr>
        <w:t xml:space="preserve"> </w:t>
      </w:r>
      <w:r w:rsidR="00C6173F" w:rsidRPr="00C6173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Председатель комиссии: Шамшин Е. М.  - -главный врач; заместитель председателя  - Исабеков Савет Унарбекович – заместитель главного врача; </w:t>
      </w:r>
      <w:r w:rsidR="00C6173F" w:rsidRPr="00C6173F">
        <w:rPr>
          <w:rFonts w:ascii="Times New Roman" w:eastAsia="Times New Roman" w:hAnsi="Times New Roman" w:cs="Times New Roman"/>
          <w:sz w:val="20"/>
          <w:szCs w:val="20"/>
        </w:rPr>
        <w:t xml:space="preserve">Члены комиссии: </w:t>
      </w:r>
      <w:r w:rsidR="00C6173F" w:rsidRPr="00C6173F">
        <w:rPr>
          <w:rFonts w:ascii="Times New Roman" w:eastAsia="Times New Roman" w:hAnsi="Times New Roman" w:cs="Times New Roman"/>
          <w:sz w:val="20"/>
          <w:szCs w:val="20"/>
          <w:lang w:val="kk-KZ"/>
        </w:rPr>
        <w:t xml:space="preserve">Абаева Гульнар Кайсаевна – заведующая ПЦР, ОспановаЛюция Хасановна – главная медсестра, Мухатаева Адемы Жумашевна – фармацевт; </w:t>
      </w:r>
      <w:r w:rsidR="00C6173F" w:rsidRPr="00C6173F">
        <w:rPr>
          <w:rFonts w:ascii="Times New Roman" w:eastAsia="Times New Roman" w:hAnsi="Times New Roman" w:cs="Times New Roman"/>
          <w:sz w:val="20"/>
          <w:szCs w:val="20"/>
        </w:rPr>
        <w:t xml:space="preserve">секретарь: </w:t>
      </w:r>
      <w:proofErr w:type="spellStart"/>
      <w:r w:rsidR="00C6173F" w:rsidRPr="00C6173F">
        <w:rPr>
          <w:rFonts w:ascii="Times New Roman" w:eastAsia="Times New Roman" w:hAnsi="Times New Roman" w:cs="Times New Roman"/>
          <w:sz w:val="20"/>
          <w:szCs w:val="20"/>
        </w:rPr>
        <w:t>Мадимова</w:t>
      </w:r>
      <w:proofErr w:type="spellEnd"/>
      <w:r w:rsidR="00C6173F" w:rsidRPr="00C6173F">
        <w:rPr>
          <w:rFonts w:ascii="Times New Roman" w:eastAsia="Times New Roman" w:hAnsi="Times New Roman" w:cs="Times New Roman"/>
          <w:sz w:val="20"/>
          <w:szCs w:val="20"/>
        </w:rPr>
        <w:t xml:space="preserve"> Э. А. бухгалтер по гос. закупкам,</w:t>
      </w:r>
      <w:r w:rsidRPr="00C6173F">
        <w:rPr>
          <w:sz w:val="20"/>
          <w:szCs w:val="20"/>
        </w:rPr>
        <w:t xml:space="preserve"> </w:t>
      </w:r>
      <w:r w:rsidRPr="00C6173F">
        <w:rPr>
          <w:rFonts w:ascii="Times New Roman" w:hAnsi="Times New Roman" w:cs="Times New Roman"/>
          <w:sz w:val="20"/>
          <w:szCs w:val="20"/>
        </w:rPr>
        <w:t>провела заседание и подвела итоги тендера по закупу медицинских товаров</w:t>
      </w:r>
    </w:p>
    <w:p w:rsidR="000A0B95" w:rsidRPr="00C6173F" w:rsidRDefault="000A0B95" w:rsidP="000A0B95">
      <w:pPr>
        <w:ind w:firstLine="851"/>
        <w:jc w:val="both"/>
        <w:rPr>
          <w:sz w:val="20"/>
          <w:szCs w:val="20"/>
        </w:rPr>
      </w:pPr>
    </w:p>
    <w:p w:rsidR="000A0B95" w:rsidRPr="00C6173F" w:rsidRDefault="000A0B95" w:rsidP="000A0B95">
      <w:pPr>
        <w:ind w:firstLine="851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C6173F">
        <w:rPr>
          <w:rFonts w:ascii="Times New Roman" w:hAnsi="Times New Roman" w:cs="Times New Roman"/>
          <w:b/>
          <w:bCs/>
          <w:sz w:val="20"/>
          <w:szCs w:val="20"/>
        </w:rPr>
        <w:t xml:space="preserve">Наименование, местонахождение и квалификационные данные потенциальных поставщиков, предоставивших тендерные заявки: </w:t>
      </w:r>
    </w:p>
    <w:p w:rsidR="000A0B95" w:rsidRPr="00C6173F" w:rsidRDefault="00D16375" w:rsidP="000A0B95">
      <w:pPr>
        <w:numPr>
          <w:ilvl w:val="0"/>
          <w:numId w:val="1"/>
        </w:numPr>
        <w:spacing w:after="0" w:line="240" w:lineRule="auto"/>
        <w:ind w:left="0" w:firstLine="851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bookmarkStart w:id="0" w:name="_Hlk75877584"/>
      <w:r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ТОО «АлтайМедика</w:t>
      </w:r>
      <w:r w:rsidR="000A0B95"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», </w:t>
      </w:r>
      <w:r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070018, Республика Казахстан,</w:t>
      </w:r>
      <w:r w:rsidRPr="00C6173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 xml:space="preserve"> г.Усть-Каменогорск, Проспект Нурсултана Назарбаева,дом 55/1,кв.52</w:t>
      </w:r>
      <w:r w:rsidR="00C6173F" w:rsidRPr="00C6173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 xml:space="preserve">. </w:t>
      </w:r>
      <w:r w:rsidR="000A0B95" w:rsidRPr="00C6173F">
        <w:rPr>
          <w:rFonts w:ascii="Times New Roman" w:hAnsi="Times New Roman" w:cs="Times New Roman"/>
          <w:sz w:val="20"/>
          <w:szCs w:val="20"/>
          <w:lang w:val="kk-KZ"/>
        </w:rPr>
        <w:t>Техническая спецификация определена соответствующей требованиям тендерной документации, квалификационным требованиям соотвтетствует, замечаний нет.</w:t>
      </w:r>
    </w:p>
    <w:p w:rsidR="000A0B95" w:rsidRPr="00C6173F" w:rsidRDefault="000A0B95" w:rsidP="000A0B95">
      <w:pPr>
        <w:ind w:left="851"/>
        <w:rPr>
          <w:rFonts w:ascii="Times New Roman" w:hAnsi="Times New Roman" w:cs="Times New Roman"/>
          <w:sz w:val="20"/>
          <w:szCs w:val="20"/>
          <w:lang w:val="kk-KZ"/>
        </w:rPr>
      </w:pPr>
      <w:bookmarkStart w:id="1" w:name="_Hlk75877612"/>
      <w:bookmarkEnd w:id="0"/>
      <w:r w:rsidRPr="00C6173F">
        <w:rPr>
          <w:rFonts w:ascii="Times New Roman" w:hAnsi="Times New Roman" w:cs="Times New Roman"/>
          <w:sz w:val="20"/>
          <w:szCs w:val="20"/>
          <w:lang w:val="kk-KZ"/>
        </w:rPr>
        <w:t>Квалификационные данные:</w:t>
      </w:r>
    </w:p>
    <w:tbl>
      <w:tblPr>
        <w:tblW w:w="155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2"/>
        <w:gridCol w:w="13096"/>
        <w:gridCol w:w="1977"/>
        <w:gridCol w:w="8"/>
      </w:tblGrid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№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Перечень документов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D16375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ТОО «АлтайМедика»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1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Гарантийное обеспечения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5C66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</w:p>
        </w:tc>
      </w:tr>
      <w:tr w:rsidR="00BA1EAE" w:rsidRPr="00C6173F" w:rsidTr="00BA1EAE">
        <w:trPr>
          <w:gridAfter w:val="1"/>
          <w:wAfter w:w="8" w:type="dxa"/>
        </w:trPr>
        <w:tc>
          <w:tcPr>
            <w:tcW w:w="15585" w:type="dxa"/>
            <w:gridSpan w:val="3"/>
            <w:shd w:val="clear" w:color="auto" w:fill="auto"/>
          </w:tcPr>
          <w:p w:rsidR="00BA1EAE" w:rsidRPr="00C6173F" w:rsidRDefault="00BA1EAE" w:rsidP="005C66E6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Основная часть тендерной заявки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заявку на участие в тендере по форме, утвержденной уполномоченным органом в области здравоохранения. На электронном носителе представляется опись прилагаемых к заявке документов по форме, утвержденной уполномоченным органом в области здравоохранения;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справку о государственной регистрации (перерегистрации) юридического лица или справку об учетной регистрации (перерегистрации) филиала (представительства);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копию устава для юридического лица (в случае, если в уставе не указан состав учредителей, участников или акционеров, также представляется выписка о составе учредителей, участников или копия учредительного договора, или выписка из реестра действующих держателей акций после даты объявления);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</w:rPr>
              <w:t>копию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копию документа, удостоверяющего личность;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копии соответствующих лицензий на фармацевтическую деятельность и (или) на осуществление деятельности в сфере оборота наркотических средств, психотропных веществ и </w:t>
            </w:r>
            <w:proofErr w:type="spellStart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прекурсоров</w:t>
            </w:r>
            <w:proofErr w:type="spellEnd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уведомления о начале или прекращении деятельности по оптовой и (или) розничной реализации медицинских изделий либо в виде электронного документа, 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</w:t>
            </w:r>
            <w:proofErr w:type="gramStart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.В</w:t>
            </w:r>
            <w:proofErr w:type="gramEnd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случае отсутствия </w:t>
            </w:r>
            <w:proofErr w:type="gramStart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сведений в информационных системах государственных органов, потенциальный поставщик представляет нотариально удостоверенную копию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      </w:r>
            <w:proofErr w:type="spellStart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прекурсоров</w:t>
            </w:r>
            <w:proofErr w:type="spellEnd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уведомлениях";</w:t>
            </w:r>
            <w:proofErr w:type="gramEnd"/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-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lastRenderedPageBreak/>
              <w:t>6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сведения об отсутствии (наличии) задолженности, учет по которым ведется в органах государственных доходов, полученные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7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копии сертификатов (при наличии):</w:t>
            </w:r>
          </w:p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соответствии объекта и производства требованиям надлежащей производственной практики (GMP);</w:t>
            </w:r>
          </w:p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соответствии объекта требованиям надлежащей дистрибьюторской практики (GDP);</w:t>
            </w:r>
          </w:p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 соответствии объекта требованиям надлежащей аптечной практики (GPP);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-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8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ценовое предложение по форме, утвержденной уполномоченным органом в области здравоохранения;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" w:name="_GoBack"/>
            <w:r w:rsidRPr="00C6173F">
              <w:rPr>
                <w:rFonts w:ascii="Times New Roman" w:hAnsi="Times New Roman" w:cs="Times New Roman"/>
                <w:sz w:val="20"/>
                <w:szCs w:val="20"/>
              </w:rPr>
              <w:t>оригинал документа, подтверждающего внесение гарантийного обеспечения тендерной заявки.</w:t>
            </w:r>
            <w:bookmarkEnd w:id="2"/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технические спецификации с указанием точных технических характеристик заявленных лекарственных средств и (или) медицинских изделий, фармацевтической услуги на бумажном носителе (при заявлении медицинской техники, также на электронном носителе в формате </w:t>
            </w:r>
            <w:proofErr w:type="spellStart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docx</w:t>
            </w:r>
            <w:proofErr w:type="spellEnd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Cs/>
                <w:sz w:val="20"/>
                <w:szCs w:val="20"/>
                <w:lang w:val="kk-KZ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копию документа о государственной регистрации лекарственного средства и (или) медицинского изделия либо заключения (разрешения) уполномоченного органа в области здравоохранения на ввоз и применение в Республике Казахстан;</w:t>
            </w:r>
          </w:p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(или) медицинские изделия представляются: копии документа, подтверждающего его ввоз через государственную границу Республики Казахстан, его оприходование потенциальным поставщиком; производство отечественными товаропроизводителем, заключение о безопасности, выданное в установленном законодательством порядке;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+</w:t>
            </w:r>
          </w:p>
        </w:tc>
      </w:tr>
      <w:tr w:rsidR="00BA1EAE" w:rsidRPr="00C6173F" w:rsidTr="00BA1EAE">
        <w:tc>
          <w:tcPr>
            <w:tcW w:w="512" w:type="dxa"/>
            <w:shd w:val="clear" w:color="auto" w:fill="auto"/>
          </w:tcPr>
          <w:p w:rsidR="00BA1EAE" w:rsidRPr="00C6173F" w:rsidRDefault="00BA1EAE" w:rsidP="005C66E6">
            <w:pPr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  <w:tc>
          <w:tcPr>
            <w:tcW w:w="13096" w:type="dxa"/>
            <w:shd w:val="clear" w:color="auto" w:fill="auto"/>
          </w:tcPr>
          <w:p w:rsidR="00BA1EAE" w:rsidRPr="00C6173F" w:rsidRDefault="00BA1EAE" w:rsidP="005C66E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 необходимости копию акта санитарно-эпидемиологического обследования о наличии "</w:t>
            </w:r>
            <w:proofErr w:type="spellStart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холодовой</w:t>
            </w:r>
            <w:proofErr w:type="spellEnd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цепи" с датой выдачи за один и менее год до даты вскрытия конвертов с заявками, если потенциальным поставщиком не представлен сертификат надлежащей дистрибьюторской практики (GDP) или надлежащей производственной практики (G</w:t>
            </w:r>
            <w:proofErr w:type="gramStart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</w:t>
            </w:r>
            <w:proofErr w:type="gramEnd"/>
            <w:r w:rsidRPr="00C6173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P), или надлежащей аптечной практики (GPP).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BA1EAE" w:rsidRPr="00C6173F" w:rsidRDefault="00BA1EAE" w:rsidP="0022131C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bCs/>
                <w:sz w:val="20"/>
                <w:szCs w:val="20"/>
                <w:lang w:val="kk-KZ"/>
              </w:rPr>
              <w:t>-</w:t>
            </w:r>
          </w:p>
        </w:tc>
      </w:tr>
    </w:tbl>
    <w:p w:rsidR="000A0B95" w:rsidRPr="00C6173F" w:rsidRDefault="000A0B95" w:rsidP="000A0B95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p w:rsidR="000A0B95" w:rsidRPr="00C6173F" w:rsidRDefault="000A0B95" w:rsidP="000A0B95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C6173F">
        <w:rPr>
          <w:rFonts w:ascii="Times New Roman" w:hAnsi="Times New Roman" w:cs="Times New Roman"/>
          <w:sz w:val="20"/>
          <w:szCs w:val="20"/>
        </w:rPr>
        <w:t>Квалификационным требованиям соответствуют потенциальные поставщики:</w:t>
      </w:r>
    </w:p>
    <w:p w:rsidR="000A0B95" w:rsidRPr="00C6173F" w:rsidRDefault="000A0B95" w:rsidP="0022131C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  <w:r w:rsidRPr="00C6173F">
        <w:rPr>
          <w:rFonts w:ascii="Times New Roman" w:hAnsi="Times New Roman" w:cs="Times New Roman"/>
          <w:sz w:val="20"/>
          <w:szCs w:val="20"/>
        </w:rPr>
        <w:t xml:space="preserve">- По лоту № 1, 2, </w:t>
      </w:r>
      <w:r w:rsidR="0022131C"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ТОО «АлтайМедика», 070018, Республика Казахстан,</w:t>
      </w:r>
      <w:r w:rsidR="0022131C" w:rsidRPr="00C6173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 xml:space="preserve"> г</w:t>
      </w:r>
      <w:proofErr w:type="gramStart"/>
      <w:r w:rsidR="0022131C" w:rsidRPr="00C6173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.У</w:t>
      </w:r>
      <w:proofErr w:type="gramEnd"/>
      <w:r w:rsidR="0022131C" w:rsidRPr="00C6173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>сть-Каменогорск, Проспект Нурсултана Назарбаева,дом 55/1,кв.52</w:t>
      </w:r>
    </w:p>
    <w:p w:rsidR="000A0B95" w:rsidRPr="00C6173F" w:rsidRDefault="000A0B95" w:rsidP="000A0B95">
      <w:pPr>
        <w:ind w:firstLine="851"/>
        <w:rPr>
          <w:rFonts w:ascii="Times New Roman" w:hAnsi="Times New Roman" w:cs="Times New Roman"/>
          <w:b/>
          <w:bCs/>
          <w:sz w:val="20"/>
          <w:szCs w:val="20"/>
          <w:lang w:val="kk-KZ"/>
        </w:rPr>
      </w:pPr>
      <w:r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lastRenderedPageBreak/>
        <w:t>Цена и условия каждой тендерной заявки в соотвтетствии с тендерной документацимей.</w:t>
      </w:r>
      <w:r w:rsidRPr="00C6173F">
        <w:rPr>
          <w:rFonts w:ascii="Times New Roman" w:hAnsi="Times New Roman" w:cs="Times New Roman"/>
          <w:b/>
          <w:bCs/>
          <w:sz w:val="20"/>
          <w:szCs w:val="20"/>
        </w:rPr>
        <w:t>Оценка и сопоставление тендерных заявок:</w:t>
      </w:r>
    </w:p>
    <w:bookmarkEnd w:id="1"/>
    <w:p w:rsidR="000A0B95" w:rsidRPr="00C6173F" w:rsidRDefault="000A0B95" w:rsidP="000A0B95">
      <w:pPr>
        <w:ind w:firstLine="851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4669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12"/>
        <w:gridCol w:w="12189"/>
      </w:tblGrid>
      <w:tr w:rsidR="00D16375" w:rsidRPr="00C6173F" w:rsidTr="00D16375">
        <w:trPr>
          <w:trHeight w:val="534"/>
        </w:trPr>
        <w:tc>
          <w:tcPr>
            <w:tcW w:w="826" w:type="pct"/>
          </w:tcPr>
          <w:p w:rsidR="00D16375" w:rsidRPr="00C6173F" w:rsidRDefault="00D16375" w:rsidP="005C66E6">
            <w:pPr>
              <w:ind w:firstLine="3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b/>
                <w:sz w:val="20"/>
                <w:szCs w:val="20"/>
              </w:rPr>
              <w:t>№ лота</w:t>
            </w:r>
          </w:p>
        </w:tc>
        <w:tc>
          <w:tcPr>
            <w:tcW w:w="4174" w:type="pct"/>
          </w:tcPr>
          <w:p w:rsidR="00D16375" w:rsidRPr="00C6173F" w:rsidRDefault="00D16375" w:rsidP="005C66E6">
            <w:pPr>
              <w:pStyle w:val="a3"/>
              <w:spacing w:after="0"/>
              <w:ind w:firstLine="30"/>
              <w:jc w:val="center"/>
              <w:rPr>
                <w:b/>
                <w:sz w:val="20"/>
                <w:szCs w:val="20"/>
                <w:lang w:val="en-US"/>
              </w:rPr>
            </w:pPr>
            <w:r w:rsidRPr="00C6173F">
              <w:rPr>
                <w:b/>
                <w:bCs/>
                <w:sz w:val="20"/>
                <w:szCs w:val="20"/>
                <w:lang w:val="kk-KZ"/>
              </w:rPr>
              <w:t>ТОО «АлтайМедика»</w:t>
            </w:r>
          </w:p>
        </w:tc>
      </w:tr>
      <w:tr w:rsidR="00D16375" w:rsidRPr="00C6173F" w:rsidTr="00D16375">
        <w:trPr>
          <w:trHeight w:val="235"/>
        </w:trPr>
        <w:tc>
          <w:tcPr>
            <w:tcW w:w="826" w:type="pct"/>
          </w:tcPr>
          <w:p w:rsidR="00D16375" w:rsidRPr="00C6173F" w:rsidRDefault="00D16375" w:rsidP="005C66E6">
            <w:pPr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4174" w:type="pct"/>
          </w:tcPr>
          <w:p w:rsidR="00D16375" w:rsidRPr="00C6173F" w:rsidRDefault="00585450" w:rsidP="005C66E6">
            <w:pPr>
              <w:ind w:firstLine="3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583</w:t>
            </w:r>
            <w:r w:rsidR="00D16375" w:rsidRPr="00C6173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 000</w:t>
            </w:r>
          </w:p>
          <w:p w:rsidR="0019195A" w:rsidRPr="00C6173F" w:rsidRDefault="0019195A" w:rsidP="0019195A">
            <w:pPr>
              <w:ind w:firstLine="3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других условий нет</w:t>
            </w:r>
          </w:p>
          <w:p w:rsidR="00D16375" w:rsidRPr="00C6173F" w:rsidRDefault="0019195A" w:rsidP="0019195A">
            <w:pPr>
              <w:ind w:firstLine="3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Условия поставки и оплаты: </w:t>
            </w:r>
            <w:proofErr w:type="gramStart"/>
            <w:r w:rsidRPr="00C617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соответствии</w:t>
            </w:r>
            <w:proofErr w:type="gramEnd"/>
            <w:r w:rsidRPr="00C617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 тендерной документацией</w:t>
            </w:r>
          </w:p>
        </w:tc>
      </w:tr>
      <w:tr w:rsidR="00D16375" w:rsidRPr="00C6173F" w:rsidTr="00D16375">
        <w:trPr>
          <w:trHeight w:val="235"/>
        </w:trPr>
        <w:tc>
          <w:tcPr>
            <w:tcW w:w="826" w:type="pct"/>
          </w:tcPr>
          <w:p w:rsidR="00D16375" w:rsidRPr="00C6173F" w:rsidRDefault="00D16375" w:rsidP="005C66E6">
            <w:pPr>
              <w:ind w:firstLine="3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174" w:type="pct"/>
          </w:tcPr>
          <w:p w:rsidR="00D16375" w:rsidRPr="00C6173F" w:rsidRDefault="00D16375" w:rsidP="005C66E6">
            <w:pPr>
              <w:ind w:firstLine="3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550  000</w:t>
            </w:r>
          </w:p>
          <w:p w:rsidR="0019195A" w:rsidRPr="00C6173F" w:rsidRDefault="0019195A" w:rsidP="0019195A">
            <w:pPr>
              <w:ind w:firstLine="3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других условий нет</w:t>
            </w:r>
          </w:p>
          <w:p w:rsidR="00D16375" w:rsidRPr="00C6173F" w:rsidRDefault="0019195A" w:rsidP="0019195A">
            <w:pPr>
              <w:ind w:firstLine="30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C617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Условия поставки и оплаты: </w:t>
            </w:r>
            <w:proofErr w:type="gramStart"/>
            <w:r w:rsidRPr="00C617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соответствии</w:t>
            </w:r>
            <w:proofErr w:type="gramEnd"/>
            <w:r w:rsidRPr="00C6173F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с тендерной документацией</w:t>
            </w:r>
          </w:p>
        </w:tc>
      </w:tr>
    </w:tbl>
    <w:p w:rsidR="000A0B95" w:rsidRPr="00C6173F" w:rsidRDefault="000A0B95" w:rsidP="000A0B95">
      <w:pPr>
        <w:pStyle w:val="a3"/>
        <w:spacing w:after="0"/>
        <w:ind w:firstLine="851"/>
        <w:jc w:val="both"/>
        <w:rPr>
          <w:sz w:val="20"/>
          <w:szCs w:val="20"/>
        </w:rPr>
      </w:pPr>
    </w:p>
    <w:p w:rsidR="000A0B95" w:rsidRPr="00C6173F" w:rsidRDefault="000A0B95" w:rsidP="000A0B95">
      <w:pPr>
        <w:pStyle w:val="a3"/>
        <w:spacing w:after="0"/>
        <w:ind w:firstLine="851"/>
        <w:jc w:val="both"/>
        <w:rPr>
          <w:sz w:val="20"/>
          <w:szCs w:val="20"/>
        </w:rPr>
      </w:pPr>
      <w:r w:rsidRPr="00C6173F">
        <w:rPr>
          <w:sz w:val="20"/>
          <w:szCs w:val="20"/>
        </w:rPr>
        <w:t>Основания отклонения тендерных заявок:</w:t>
      </w:r>
    </w:p>
    <w:p w:rsidR="000A0B95" w:rsidRPr="00C6173F" w:rsidRDefault="000A0B95" w:rsidP="000A0B95">
      <w:pPr>
        <w:pStyle w:val="a3"/>
        <w:spacing w:after="0"/>
        <w:ind w:firstLine="851"/>
        <w:jc w:val="both"/>
        <w:rPr>
          <w:sz w:val="20"/>
          <w:szCs w:val="20"/>
        </w:rPr>
      </w:pP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8222"/>
        <w:gridCol w:w="5528"/>
      </w:tblGrid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center"/>
              <w:rPr>
                <w:b/>
                <w:sz w:val="20"/>
                <w:szCs w:val="20"/>
              </w:rPr>
            </w:pPr>
            <w:r w:rsidRPr="00C6173F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center"/>
              <w:rPr>
                <w:b/>
                <w:sz w:val="20"/>
                <w:szCs w:val="20"/>
              </w:rPr>
            </w:pPr>
            <w:r w:rsidRPr="00C6173F">
              <w:rPr>
                <w:b/>
                <w:sz w:val="20"/>
                <w:szCs w:val="20"/>
              </w:rPr>
              <w:t>Основания отклонения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ind w:firstLine="30"/>
              <w:jc w:val="center"/>
              <w:rPr>
                <w:b/>
                <w:sz w:val="20"/>
                <w:szCs w:val="20"/>
                <w:lang w:val="en-US"/>
              </w:rPr>
            </w:pPr>
            <w:r w:rsidRPr="00C6173F">
              <w:rPr>
                <w:b/>
                <w:bCs/>
                <w:sz w:val="20"/>
                <w:szCs w:val="20"/>
                <w:lang w:val="kk-KZ"/>
              </w:rPr>
              <w:t>ТОО «АлтайМедика»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гарантийного обеспечения тендерной заявки в соответствии с требованиями настоящих Правил;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2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справки о государственной регистрации (перерегистрации) юридического лица или справки об учетной регистрации (перерегистрации) филиала (представительства);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3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копии устава или выписки о составе учредителей, участников или выписки из реестра держателей акций, или копии учредительного договора в случаях, предусмотренных настоящими Правилами;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4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копии документа, предоставляющего право на осуществление предпринимательской деятельности без образования юридического лица, выданного соответствующим государственным органом, копии документа, удостоверяющего личность (для физического лица, осуществляющего предпринимательскую деятельность);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5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proofErr w:type="gramStart"/>
            <w:r w:rsidRPr="00C6173F">
              <w:rPr>
                <w:sz w:val="20"/>
                <w:szCs w:val="20"/>
              </w:rPr>
              <w:t xml:space="preserve">непредставления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      </w:r>
            <w:proofErr w:type="spellStart"/>
            <w:r w:rsidRPr="00C6173F">
              <w:rPr>
                <w:sz w:val="20"/>
                <w:szCs w:val="20"/>
              </w:rPr>
              <w:t>прекурсоров</w:t>
            </w:r>
            <w:proofErr w:type="spellEnd"/>
            <w:r w:rsidRPr="00C6173F">
              <w:rPr>
                <w:sz w:val="20"/>
                <w:szCs w:val="20"/>
              </w:rPr>
              <w:t xml:space="preserve">, уведомления о начале или прекращении деятельности по оптовой и (или) розничной реализации медицинских изделий либо в виде электронного документа, </w:t>
            </w:r>
            <w:r w:rsidRPr="00C6173F">
              <w:rPr>
                <w:sz w:val="20"/>
                <w:szCs w:val="20"/>
              </w:rPr>
              <w:lastRenderedPageBreak/>
              <w:t>полученных в соответствии с Законом "О разрешениях и уведомлениях", сведения о которых подтверждаются в информационных системах государственных органов, либо непредставлениянотариально</w:t>
            </w:r>
            <w:proofErr w:type="gramEnd"/>
            <w:r w:rsidRPr="00C6173F">
              <w:rPr>
                <w:sz w:val="20"/>
                <w:szCs w:val="20"/>
              </w:rPr>
              <w:t xml:space="preserve"> </w:t>
            </w:r>
            <w:proofErr w:type="gramStart"/>
            <w:r w:rsidRPr="00C6173F">
              <w:rPr>
                <w:sz w:val="20"/>
                <w:szCs w:val="20"/>
              </w:rPr>
              <w:t xml:space="preserve">удостоверенных копий соответствующей лицензии на фармацевтическую деятельность и (или) на осуществление деятельности в сфере оборота наркотических средств, психотропных веществ и </w:t>
            </w:r>
            <w:proofErr w:type="spellStart"/>
            <w:r w:rsidRPr="00C6173F">
              <w:rPr>
                <w:sz w:val="20"/>
                <w:szCs w:val="20"/>
              </w:rPr>
              <w:t>прекурсоров</w:t>
            </w:r>
            <w:proofErr w:type="spellEnd"/>
            <w:r w:rsidRPr="00C6173F">
              <w:rPr>
                <w:sz w:val="20"/>
                <w:szCs w:val="20"/>
              </w:rPr>
              <w:t>, уведомления о начале или прекращении деятельности по оптовой и (или) розничной реализации медицинских изделий, полученных в соответствии с Законом "О разрешениях и уведомлениях", в случае отсутствия сведений в информационных системах государственных органов;</w:t>
            </w:r>
            <w:proofErr w:type="gramEnd"/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lastRenderedPageBreak/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lastRenderedPageBreak/>
              <w:t>6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сведений об отсутствии (наличии) задолженности, учет по которым ведется в органах государственных доходов, полученных посредством веб-портала "электронного правительства" или веб-приложения "кабинет налогоплательщика" не ранее одного месяца, предшествующего дате вскрытия конвертов;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7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наличия в сведениях соответствующего органа государственных доходов информации о задолженности в бюджет, задолженности по обязательным пенсионным взносам, обязательным профессиональным пенсионным взносам, социальным отчислениям, отчислениям и (или) взносам на обязательное социальное медицинское страхование (за исключением сумм, по которым изменены сроки уплаты, не отраженных в общей сумме задолженности);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8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технической спецификации в соответствии с требованиями настоящих Правил;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9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представления потенциальным поставщиком технической спецификации, не соответствующей требованиям тендерной документации и настоящих Правил;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10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установления факта представления недостоверной информации по квалификационным требованиям и требованиям к лекарственным средствам и (или) медицинским изделиям и услугам, приобретаемым в рамках настоящих Правил;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11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причастности к процедуре банкротства либо ликвидации;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12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документов, подтверждающих соответствие предлагаемых лекарственных средств и (или) медицинских изделий, фармацевтических услуг требованиям, предусмотренным главой 4 настоящих Правил;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13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при необходимости копии акта санитарно-эпидемиологического обследования о наличии "</w:t>
            </w:r>
            <w:proofErr w:type="spellStart"/>
            <w:r w:rsidRPr="00C6173F">
              <w:rPr>
                <w:sz w:val="20"/>
                <w:szCs w:val="20"/>
              </w:rPr>
              <w:t>холодовой</w:t>
            </w:r>
            <w:proofErr w:type="spellEnd"/>
            <w:r w:rsidRPr="00C6173F">
              <w:rPr>
                <w:sz w:val="20"/>
                <w:szCs w:val="20"/>
              </w:rPr>
              <w:t xml:space="preserve"> цепи", за исключением случаев представления потенциальным поставщиком сертификата надлежащей дистрибьюторской практики (GDP), отечественным товаропроизводителем – сертификата о соответствии объекта требованиям надлежащей производственной практики (GMP), сертификата надлежащей аптечной практики (GPP) при закупе фармацевтических услуг;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-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lastRenderedPageBreak/>
              <w:t>14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если техническая характеристика заявленной медицинской техники не соответствует технической характеристике и (или) комплектации, определенной регистрационным удостоверением и (или) регистрационным досье;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15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несоответствия требованиям пункта 16 настоящих Правил;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16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установленных пунктами 22, 29 настоящих Правил;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17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если тендерная заявка имеет более короткий срок действия, чем указано в условиях тендерной документации;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18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непредставления ценового предложения либо представления ценового предложения не по форме, утвержденной уполномоченным органом в области здравоохранения;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bCs/>
                <w:sz w:val="20"/>
                <w:szCs w:val="20"/>
                <w:lang w:val="kk-KZ"/>
              </w:rPr>
              <w:t>+.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19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представления потенциальным поставщиком цены на лекарственное средство и (или) медицинское изделие, превышающей цену, выделенную для закупа по соответствующему лоту, и (или) предельную цену на международное непатентованное наименование и предельную цену на торговое наименование;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20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 xml:space="preserve">представления тендерной заявки в </w:t>
            </w:r>
            <w:proofErr w:type="spellStart"/>
            <w:r w:rsidRPr="00C6173F">
              <w:rPr>
                <w:sz w:val="20"/>
                <w:szCs w:val="20"/>
              </w:rPr>
              <w:t>непрошитом</w:t>
            </w:r>
            <w:proofErr w:type="spellEnd"/>
            <w:r w:rsidRPr="00C6173F">
              <w:rPr>
                <w:sz w:val="20"/>
                <w:szCs w:val="20"/>
              </w:rPr>
              <w:t xml:space="preserve"> виде, с непронумерованными страницами, не скрепленной подписью, без указания на конверте наименования или юридического адреса потенциального поставщика, заказчика или организатора закупа;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21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несоответствия потенциального поставщика и (или) соисполнителя предъявляемым квалификационным требованиям;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  <w:tr w:rsidR="002E7771" w:rsidRPr="00C6173F" w:rsidTr="00C6173F">
        <w:tc>
          <w:tcPr>
            <w:tcW w:w="675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22</w:t>
            </w:r>
          </w:p>
        </w:tc>
        <w:tc>
          <w:tcPr>
            <w:tcW w:w="8222" w:type="dxa"/>
            <w:shd w:val="clear" w:color="auto" w:fill="auto"/>
          </w:tcPr>
          <w:p w:rsidR="002E7771" w:rsidRPr="00C6173F" w:rsidRDefault="002E7771" w:rsidP="005C66E6">
            <w:pPr>
              <w:pStyle w:val="a3"/>
              <w:spacing w:after="0"/>
              <w:jc w:val="both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 xml:space="preserve">установления факта </w:t>
            </w:r>
            <w:proofErr w:type="spellStart"/>
            <w:r w:rsidRPr="00C6173F">
              <w:rPr>
                <w:sz w:val="20"/>
                <w:szCs w:val="20"/>
              </w:rPr>
              <w:t>аффилированности</w:t>
            </w:r>
            <w:proofErr w:type="spellEnd"/>
            <w:r w:rsidRPr="00C6173F">
              <w:rPr>
                <w:sz w:val="20"/>
                <w:szCs w:val="20"/>
              </w:rPr>
              <w:t xml:space="preserve"> в нарушение требований настоящих Правил.</w:t>
            </w:r>
          </w:p>
        </w:tc>
        <w:tc>
          <w:tcPr>
            <w:tcW w:w="5528" w:type="dxa"/>
            <w:shd w:val="clear" w:color="auto" w:fill="auto"/>
          </w:tcPr>
          <w:p w:rsidR="002E7771" w:rsidRPr="00C6173F" w:rsidRDefault="002E7771" w:rsidP="002E7771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+</w:t>
            </w:r>
          </w:p>
        </w:tc>
      </w:tr>
    </w:tbl>
    <w:p w:rsidR="000A0B95" w:rsidRPr="00C6173F" w:rsidRDefault="000A0B95" w:rsidP="000A0B95">
      <w:pPr>
        <w:pStyle w:val="a3"/>
        <w:spacing w:after="0"/>
        <w:ind w:firstLine="851"/>
        <w:jc w:val="both"/>
        <w:rPr>
          <w:sz w:val="20"/>
          <w:szCs w:val="20"/>
        </w:rPr>
      </w:pPr>
    </w:p>
    <w:p w:rsidR="000A0B95" w:rsidRPr="00C6173F" w:rsidRDefault="000A0B95" w:rsidP="000A0B95">
      <w:pPr>
        <w:pStyle w:val="a3"/>
        <w:spacing w:after="0"/>
        <w:ind w:firstLine="851"/>
        <w:jc w:val="both"/>
        <w:rPr>
          <w:sz w:val="20"/>
          <w:szCs w:val="20"/>
        </w:rPr>
      </w:pPr>
      <w:r w:rsidRPr="00C6173F">
        <w:rPr>
          <w:sz w:val="20"/>
          <w:szCs w:val="20"/>
        </w:rPr>
        <w:t>Сведения о сумме лотов из таблиц цен, предоставленных потенциальными поставщиками:</w:t>
      </w:r>
    </w:p>
    <w:p w:rsidR="000A0B95" w:rsidRPr="00C6173F" w:rsidRDefault="000A0B95" w:rsidP="000A0B95">
      <w:pPr>
        <w:pStyle w:val="a3"/>
        <w:spacing w:after="0"/>
        <w:jc w:val="center"/>
        <w:rPr>
          <w:sz w:val="20"/>
          <w:szCs w:val="20"/>
        </w:rPr>
      </w:pPr>
    </w:p>
    <w:tbl>
      <w:tblPr>
        <w:tblW w:w="4578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8"/>
        <w:gridCol w:w="10348"/>
      </w:tblGrid>
      <w:tr w:rsidR="00D16375" w:rsidRPr="00C6173F" w:rsidTr="00D16375">
        <w:trPr>
          <w:trHeight w:val="513"/>
        </w:trPr>
        <w:tc>
          <w:tcPr>
            <w:tcW w:w="1386" w:type="pct"/>
          </w:tcPr>
          <w:p w:rsidR="00D16375" w:rsidRPr="00C6173F" w:rsidRDefault="00D16375" w:rsidP="005C66E6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bookmarkStart w:id="3" w:name="_Hlk2073844"/>
            <w:r w:rsidRPr="00C6173F">
              <w:rPr>
                <w:sz w:val="20"/>
                <w:szCs w:val="20"/>
              </w:rPr>
              <w:t>№ лота</w:t>
            </w:r>
          </w:p>
        </w:tc>
        <w:tc>
          <w:tcPr>
            <w:tcW w:w="3614" w:type="pct"/>
          </w:tcPr>
          <w:p w:rsidR="00D16375" w:rsidRPr="00C6173F" w:rsidRDefault="00D16375" w:rsidP="005C66E6">
            <w:pPr>
              <w:pStyle w:val="a3"/>
              <w:spacing w:after="0"/>
              <w:jc w:val="center"/>
              <w:rPr>
                <w:b/>
                <w:sz w:val="20"/>
                <w:szCs w:val="20"/>
              </w:rPr>
            </w:pPr>
            <w:r w:rsidRPr="00C6173F">
              <w:rPr>
                <w:b/>
                <w:bCs/>
                <w:sz w:val="20"/>
                <w:szCs w:val="20"/>
                <w:lang w:val="kk-KZ"/>
              </w:rPr>
              <w:t>ТОО «АлтайМедика»</w:t>
            </w:r>
          </w:p>
        </w:tc>
      </w:tr>
      <w:tr w:rsidR="00D16375" w:rsidRPr="00C6173F" w:rsidTr="00D16375">
        <w:trPr>
          <w:trHeight w:val="226"/>
        </w:trPr>
        <w:tc>
          <w:tcPr>
            <w:tcW w:w="1386" w:type="pct"/>
          </w:tcPr>
          <w:p w:rsidR="00D16375" w:rsidRPr="00C6173F" w:rsidRDefault="00D16375" w:rsidP="005C66E6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1</w:t>
            </w:r>
          </w:p>
        </w:tc>
        <w:tc>
          <w:tcPr>
            <w:tcW w:w="3614" w:type="pct"/>
          </w:tcPr>
          <w:p w:rsidR="00D16375" w:rsidRPr="00C6173F" w:rsidRDefault="00C24CB9" w:rsidP="005C66E6">
            <w:pPr>
              <w:pStyle w:val="a3"/>
              <w:spacing w:after="0"/>
              <w:jc w:val="center"/>
              <w:rPr>
                <w:b/>
                <w:sz w:val="20"/>
                <w:szCs w:val="20"/>
                <w:lang w:val="kk-KZ"/>
              </w:rPr>
            </w:pPr>
            <w:r w:rsidRPr="00C6173F">
              <w:rPr>
                <w:b/>
                <w:sz w:val="20"/>
                <w:szCs w:val="20"/>
                <w:lang w:val="en-US"/>
              </w:rPr>
              <w:t>6413</w:t>
            </w:r>
            <w:r w:rsidR="00D16375" w:rsidRPr="00C6173F">
              <w:rPr>
                <w:b/>
                <w:sz w:val="20"/>
                <w:szCs w:val="20"/>
                <w:lang w:val="kk-KZ"/>
              </w:rPr>
              <w:t xml:space="preserve"> 000</w:t>
            </w:r>
          </w:p>
        </w:tc>
      </w:tr>
      <w:tr w:rsidR="00D16375" w:rsidRPr="00C6173F" w:rsidTr="00D16375">
        <w:trPr>
          <w:trHeight w:val="226"/>
        </w:trPr>
        <w:tc>
          <w:tcPr>
            <w:tcW w:w="1386" w:type="pct"/>
          </w:tcPr>
          <w:p w:rsidR="00D16375" w:rsidRPr="00C6173F" w:rsidRDefault="00D16375" w:rsidP="005C66E6">
            <w:pPr>
              <w:pStyle w:val="a3"/>
              <w:spacing w:after="0"/>
              <w:jc w:val="center"/>
              <w:rPr>
                <w:sz w:val="20"/>
                <w:szCs w:val="20"/>
              </w:rPr>
            </w:pPr>
            <w:r w:rsidRPr="00C6173F">
              <w:rPr>
                <w:sz w:val="20"/>
                <w:szCs w:val="20"/>
              </w:rPr>
              <w:t>2</w:t>
            </w:r>
          </w:p>
        </w:tc>
        <w:tc>
          <w:tcPr>
            <w:tcW w:w="3614" w:type="pct"/>
          </w:tcPr>
          <w:p w:rsidR="00D16375" w:rsidRPr="00C6173F" w:rsidRDefault="00C24CB9" w:rsidP="005C66E6">
            <w:pPr>
              <w:pStyle w:val="a3"/>
              <w:spacing w:after="0"/>
              <w:jc w:val="center"/>
              <w:rPr>
                <w:b/>
                <w:sz w:val="20"/>
                <w:szCs w:val="20"/>
                <w:lang w:val="kk-KZ"/>
              </w:rPr>
            </w:pPr>
            <w:r w:rsidRPr="00C6173F">
              <w:rPr>
                <w:b/>
                <w:sz w:val="20"/>
                <w:szCs w:val="20"/>
                <w:lang w:val="kk-KZ"/>
              </w:rPr>
              <w:t>6 600</w:t>
            </w:r>
            <w:r w:rsidR="00D16375" w:rsidRPr="00C6173F">
              <w:rPr>
                <w:b/>
                <w:sz w:val="20"/>
                <w:szCs w:val="20"/>
                <w:lang w:val="kk-KZ"/>
              </w:rPr>
              <w:t xml:space="preserve"> 000</w:t>
            </w:r>
          </w:p>
        </w:tc>
      </w:tr>
      <w:bookmarkEnd w:id="3"/>
    </w:tbl>
    <w:p w:rsidR="000A0B95" w:rsidRPr="00C6173F" w:rsidRDefault="000A0B95" w:rsidP="000A0B95">
      <w:pPr>
        <w:pStyle w:val="a3"/>
        <w:spacing w:after="0"/>
        <w:jc w:val="both"/>
        <w:rPr>
          <w:sz w:val="20"/>
          <w:szCs w:val="20"/>
        </w:rPr>
      </w:pPr>
    </w:p>
    <w:p w:rsidR="000A0B95" w:rsidRPr="00C6173F" w:rsidRDefault="000A0B95" w:rsidP="00D16375">
      <w:pPr>
        <w:pStyle w:val="a3"/>
        <w:spacing w:after="0"/>
        <w:ind w:firstLine="567"/>
        <w:jc w:val="both"/>
        <w:rPr>
          <w:sz w:val="20"/>
          <w:szCs w:val="20"/>
          <w:lang w:val="kk-KZ"/>
        </w:rPr>
      </w:pPr>
      <w:r w:rsidRPr="00C6173F">
        <w:rPr>
          <w:sz w:val="20"/>
          <w:szCs w:val="20"/>
        </w:rPr>
        <w:tab/>
      </w:r>
    </w:p>
    <w:p w:rsidR="000A0B95" w:rsidRPr="00C6173F" w:rsidRDefault="000A0B95" w:rsidP="000A0B95">
      <w:pPr>
        <w:ind w:firstLine="567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C6173F">
        <w:rPr>
          <w:rFonts w:ascii="Times New Roman" w:hAnsi="Times New Roman" w:cs="Times New Roman"/>
          <w:sz w:val="20"/>
          <w:szCs w:val="20"/>
          <w:lang w:val="kk-KZ"/>
        </w:rPr>
        <w:t xml:space="preserve">Тендерная комисиия по результатам рассмотрения соответствия квалификационным требованиям,  требованиям тендерной документации, техническим спецификациям закупаемоых товаров, оценки и сопастовления путем открытого голосования </w:t>
      </w:r>
      <w:r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РЕШИЛА</w:t>
      </w:r>
      <w:r w:rsidRPr="00C6173F">
        <w:rPr>
          <w:rFonts w:ascii="Times New Roman" w:hAnsi="Times New Roman" w:cs="Times New Roman"/>
          <w:sz w:val="20"/>
          <w:szCs w:val="20"/>
          <w:lang w:val="kk-KZ"/>
        </w:rPr>
        <w:t>:</w:t>
      </w:r>
    </w:p>
    <w:p w:rsidR="000A0B95" w:rsidRPr="00C6173F" w:rsidRDefault="000A0B95" w:rsidP="000A0B95">
      <w:pPr>
        <w:ind w:firstLine="567"/>
        <w:jc w:val="both"/>
        <w:rPr>
          <w:rFonts w:ascii="Times New Roman" w:hAnsi="Times New Roman" w:cs="Times New Roman"/>
          <w:sz w:val="20"/>
          <w:szCs w:val="20"/>
          <w:lang w:val="kk-KZ"/>
        </w:rPr>
      </w:pPr>
      <w:r w:rsidRPr="00C6173F">
        <w:rPr>
          <w:rFonts w:ascii="Times New Roman" w:hAnsi="Times New Roman" w:cs="Times New Roman"/>
          <w:sz w:val="20"/>
          <w:szCs w:val="20"/>
          <w:lang w:val="kk-KZ"/>
        </w:rPr>
        <w:t xml:space="preserve">1. На основании п. 74 Постановление Правительства Республики Казахстан от 4 июня 2021 года № 375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 и (или) в системе обязательного социального медицинского страхования, фармацевтических услуг и признании утратившими силу некоторых решений Правительства Республики Казахстан»: </w:t>
      </w:r>
    </w:p>
    <w:p w:rsidR="000A0B95" w:rsidRPr="00C6173F" w:rsidRDefault="000A0B95" w:rsidP="000A0B95">
      <w:pPr>
        <w:pStyle w:val="a3"/>
        <w:spacing w:after="0"/>
        <w:ind w:firstLine="567"/>
        <w:jc w:val="both"/>
        <w:rPr>
          <w:sz w:val="20"/>
          <w:szCs w:val="20"/>
          <w:lang w:val="kk-KZ"/>
        </w:rPr>
      </w:pPr>
    </w:p>
    <w:p w:rsidR="000A0B95" w:rsidRPr="00C6173F" w:rsidRDefault="000A0B95" w:rsidP="000A0B95">
      <w:pPr>
        <w:pStyle w:val="a3"/>
        <w:spacing w:after="0"/>
        <w:ind w:firstLine="567"/>
        <w:jc w:val="both"/>
        <w:rPr>
          <w:sz w:val="20"/>
          <w:szCs w:val="20"/>
          <w:lang w:val="kk-KZ"/>
        </w:rPr>
      </w:pPr>
    </w:p>
    <w:p w:rsidR="000A0B95" w:rsidRPr="00C6173F" w:rsidRDefault="000A0B95" w:rsidP="000A0B95">
      <w:pPr>
        <w:ind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C6173F">
        <w:rPr>
          <w:rFonts w:ascii="Times New Roman" w:hAnsi="Times New Roman" w:cs="Times New Roman"/>
          <w:sz w:val="20"/>
          <w:szCs w:val="20"/>
          <w:lang w:val="kk-KZ"/>
        </w:rPr>
        <w:t xml:space="preserve">- </w:t>
      </w:r>
      <w:r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ТОО «</w:t>
      </w:r>
      <w:r w:rsidR="00C24CB9"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АлтайМедика</w:t>
      </w:r>
      <w:r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 xml:space="preserve">», </w:t>
      </w:r>
      <w:r w:rsidRPr="00C6173F">
        <w:rPr>
          <w:rFonts w:ascii="Times New Roman" w:hAnsi="Times New Roman" w:cs="Times New Roman"/>
          <w:sz w:val="20"/>
          <w:szCs w:val="20"/>
        </w:rPr>
        <w:t>0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7</w:t>
      </w:r>
      <w:r w:rsidR="00C24CB9" w:rsidRPr="00C6173F">
        <w:rPr>
          <w:rFonts w:ascii="Times New Roman" w:hAnsi="Times New Roman" w:cs="Times New Roman"/>
          <w:sz w:val="20"/>
          <w:szCs w:val="20"/>
        </w:rPr>
        <w:t>00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18</w:t>
      </w:r>
      <w:r w:rsidRPr="00C6173F">
        <w:rPr>
          <w:rFonts w:ascii="Times New Roman" w:hAnsi="Times New Roman" w:cs="Times New Roman"/>
          <w:sz w:val="20"/>
          <w:szCs w:val="20"/>
        </w:rPr>
        <w:t xml:space="preserve">, Республика Казахстан, </w:t>
      </w:r>
      <w:r w:rsidR="00C24CB9"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Республика Казахстан,</w:t>
      </w:r>
      <w:r w:rsidR="00C24CB9" w:rsidRPr="00C6173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 xml:space="preserve"> г.Усть-Каменогорск, Проспект Нурсултана Назарбаева,дом 55/1,кв.52</w:t>
      </w:r>
      <w:r w:rsidR="00C6173F" w:rsidRPr="00C6173F">
        <w:rPr>
          <w:rFonts w:ascii="Times New Roman" w:eastAsia="Times New Roman" w:hAnsi="Times New Roman" w:cs="Times New Roman"/>
          <w:b/>
          <w:bCs/>
          <w:sz w:val="20"/>
          <w:szCs w:val="20"/>
          <w:lang w:val="kk-KZ"/>
        </w:rPr>
        <w:t xml:space="preserve">, </w:t>
      </w:r>
      <w:r w:rsidRPr="00C6173F">
        <w:rPr>
          <w:rFonts w:ascii="Times New Roman" w:hAnsi="Times New Roman" w:cs="Times New Roman"/>
          <w:b/>
          <w:sz w:val="20"/>
          <w:szCs w:val="20"/>
          <w:lang w:val="kk-KZ"/>
        </w:rPr>
        <w:t xml:space="preserve">по лоту № </w:t>
      </w:r>
      <w:r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1 (</w:t>
      </w:r>
      <w:r w:rsidR="00C24CB9" w:rsidRPr="00C6173F">
        <w:rPr>
          <w:rFonts w:ascii="Times New Roman" w:hAnsi="Times New Roman" w:cs="Times New Roman"/>
          <w:sz w:val="20"/>
          <w:szCs w:val="20"/>
        </w:rPr>
        <w:t xml:space="preserve">Картриджи из комплекта Анализатора мочи </w:t>
      </w:r>
      <w:proofErr w:type="spellStart"/>
      <w:r w:rsidR="00C24CB9" w:rsidRPr="00C6173F">
        <w:rPr>
          <w:rFonts w:ascii="Times New Roman" w:hAnsi="Times New Roman" w:cs="Times New Roman"/>
          <w:sz w:val="20"/>
          <w:szCs w:val="20"/>
        </w:rPr>
        <w:t>Atellica</w:t>
      </w:r>
      <w:proofErr w:type="spellEnd"/>
      <w:r w:rsidR="00C24CB9" w:rsidRPr="00C6173F">
        <w:rPr>
          <w:rFonts w:ascii="Times New Roman" w:hAnsi="Times New Roman" w:cs="Times New Roman"/>
          <w:sz w:val="20"/>
          <w:szCs w:val="20"/>
        </w:rPr>
        <w:t xml:space="preserve"> UAS 800 с принадлежностями. РК-М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Т</w:t>
      </w:r>
      <w:r w:rsidRPr="00C6173F">
        <w:rPr>
          <w:rFonts w:ascii="Times New Roman" w:hAnsi="Times New Roman" w:cs="Times New Roman"/>
          <w:sz w:val="20"/>
          <w:szCs w:val="20"/>
        </w:rPr>
        <w:t>-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5</w:t>
      </w:r>
      <w:r w:rsidR="00C24CB9" w:rsidRPr="00C6173F">
        <w:rPr>
          <w:rFonts w:ascii="Times New Roman" w:hAnsi="Times New Roman" w:cs="Times New Roman"/>
          <w:sz w:val="20"/>
          <w:szCs w:val="20"/>
        </w:rPr>
        <w:t>№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018399</w:t>
      </w:r>
      <w:r w:rsidRPr="00C6173F">
        <w:rPr>
          <w:rFonts w:ascii="Times New Roman" w:hAnsi="Times New Roman" w:cs="Times New Roman"/>
          <w:sz w:val="20"/>
          <w:szCs w:val="20"/>
        </w:rPr>
        <w:t xml:space="preserve">. Дата регистрации: </w:t>
      </w:r>
      <w:r w:rsidR="00C24CB9" w:rsidRPr="00C6173F">
        <w:rPr>
          <w:rFonts w:ascii="Times New Roman" w:hAnsi="Times New Roman" w:cs="Times New Roman"/>
          <w:sz w:val="20"/>
          <w:szCs w:val="20"/>
        </w:rPr>
        <w:t>30.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10</w:t>
      </w:r>
      <w:r w:rsidR="00C24CB9" w:rsidRPr="00C6173F">
        <w:rPr>
          <w:rFonts w:ascii="Times New Roman" w:hAnsi="Times New Roman" w:cs="Times New Roman"/>
          <w:sz w:val="20"/>
          <w:szCs w:val="20"/>
        </w:rPr>
        <w:t>.20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18</w:t>
      </w:r>
      <w:r w:rsidRPr="00C6173F">
        <w:rPr>
          <w:rFonts w:ascii="Times New Roman" w:hAnsi="Times New Roman" w:cs="Times New Roman"/>
          <w:sz w:val="20"/>
          <w:szCs w:val="20"/>
        </w:rPr>
        <w:t xml:space="preserve"> г. Дата истечени</w:t>
      </w:r>
      <w:r w:rsidR="00C24CB9" w:rsidRPr="00C6173F">
        <w:rPr>
          <w:rFonts w:ascii="Times New Roman" w:hAnsi="Times New Roman" w:cs="Times New Roman"/>
          <w:sz w:val="20"/>
          <w:szCs w:val="20"/>
        </w:rPr>
        <w:t xml:space="preserve">я: 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30</w:t>
      </w:r>
      <w:r w:rsidR="00C24CB9" w:rsidRPr="00C6173F">
        <w:rPr>
          <w:rFonts w:ascii="Times New Roman" w:hAnsi="Times New Roman" w:cs="Times New Roman"/>
          <w:sz w:val="20"/>
          <w:szCs w:val="20"/>
        </w:rPr>
        <w:t>.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10</w:t>
      </w:r>
      <w:r w:rsidR="00C24CB9" w:rsidRPr="00C6173F">
        <w:rPr>
          <w:rFonts w:ascii="Times New Roman" w:hAnsi="Times New Roman" w:cs="Times New Roman"/>
          <w:sz w:val="20"/>
          <w:szCs w:val="20"/>
        </w:rPr>
        <w:t>.202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3</w:t>
      </w:r>
      <w:r w:rsidR="00C24CB9" w:rsidRPr="00C6173F">
        <w:rPr>
          <w:rFonts w:ascii="Times New Roman" w:hAnsi="Times New Roman" w:cs="Times New Roman"/>
          <w:sz w:val="20"/>
          <w:szCs w:val="20"/>
        </w:rPr>
        <w:t xml:space="preserve"> г. В количестве 1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1</w:t>
      </w:r>
      <w:r w:rsidR="00C24CB9" w:rsidRPr="00C6173F">
        <w:rPr>
          <w:rFonts w:ascii="Times New Roman" w:hAnsi="Times New Roman" w:cs="Times New Roman"/>
          <w:sz w:val="20"/>
          <w:szCs w:val="20"/>
        </w:rPr>
        <w:t xml:space="preserve"> упаковок, общей стоимостью </w:t>
      </w:r>
      <w:r w:rsidR="00C24CB9" w:rsidRPr="00C6173F">
        <w:rPr>
          <w:rFonts w:ascii="Times New Roman" w:hAnsi="Times New Roman" w:cs="Times New Roman"/>
          <w:sz w:val="20"/>
          <w:szCs w:val="20"/>
          <w:lang w:val="kk-KZ"/>
        </w:rPr>
        <w:t>6 413000</w:t>
      </w:r>
      <w:r w:rsidRPr="00C6173F">
        <w:rPr>
          <w:rFonts w:ascii="Times New Roman" w:hAnsi="Times New Roman" w:cs="Times New Roman"/>
          <w:sz w:val="20"/>
          <w:szCs w:val="20"/>
        </w:rPr>
        <w:t xml:space="preserve"> тенге</w:t>
      </w:r>
      <w:r w:rsidRPr="00C6173F">
        <w:rPr>
          <w:rFonts w:ascii="Times New Roman" w:hAnsi="Times New Roman" w:cs="Times New Roman"/>
          <w:b/>
          <w:bCs/>
          <w:sz w:val="20"/>
          <w:szCs w:val="20"/>
          <w:lang w:val="kk-KZ"/>
        </w:rPr>
        <w:t>); по лоту № 2 (</w:t>
      </w:r>
      <w:r w:rsidR="001E5286" w:rsidRPr="00C6173F">
        <w:rPr>
          <w:rFonts w:ascii="Times New Roman" w:hAnsi="Times New Roman" w:cs="Times New Roman"/>
          <w:sz w:val="20"/>
          <w:szCs w:val="20"/>
        </w:rPr>
        <w:t xml:space="preserve">Контрольный материал для анализа мочи </w:t>
      </w:r>
      <w:proofErr w:type="spellStart"/>
      <w:r w:rsidR="001E5286" w:rsidRPr="00C6173F">
        <w:rPr>
          <w:rFonts w:ascii="Times New Roman" w:hAnsi="Times New Roman" w:cs="Times New Roman"/>
          <w:sz w:val="20"/>
          <w:szCs w:val="20"/>
        </w:rPr>
        <w:t>Квантифи</w:t>
      </w:r>
      <w:proofErr w:type="spellEnd"/>
      <w:r w:rsidR="001E5286" w:rsidRPr="00C6173F">
        <w:rPr>
          <w:rFonts w:ascii="Times New Roman" w:hAnsi="Times New Roman" w:cs="Times New Roman"/>
          <w:sz w:val="20"/>
          <w:szCs w:val="20"/>
        </w:rPr>
        <w:t xml:space="preserve"> Плюс, двухуровневый</w:t>
      </w:r>
      <w:r w:rsidRPr="00C6173F">
        <w:rPr>
          <w:rFonts w:ascii="Times New Roman" w:hAnsi="Times New Roman" w:cs="Times New Roman"/>
          <w:sz w:val="20"/>
          <w:szCs w:val="20"/>
        </w:rPr>
        <w:t xml:space="preserve">. </w:t>
      </w:r>
      <w:proofErr w:type="gramStart"/>
      <w:r w:rsidR="001E5286" w:rsidRPr="00C6173F">
        <w:rPr>
          <w:rFonts w:ascii="Times New Roman" w:hAnsi="Times New Roman" w:cs="Times New Roman"/>
          <w:sz w:val="20"/>
          <w:szCs w:val="20"/>
        </w:rPr>
        <w:t xml:space="preserve">В количестве </w:t>
      </w:r>
      <w:r w:rsidR="001E5286" w:rsidRPr="00C6173F">
        <w:rPr>
          <w:rFonts w:ascii="Times New Roman" w:hAnsi="Times New Roman" w:cs="Times New Roman"/>
          <w:sz w:val="20"/>
          <w:szCs w:val="20"/>
          <w:lang w:val="kk-KZ"/>
        </w:rPr>
        <w:t>12</w:t>
      </w:r>
      <w:r w:rsidR="00BA1EAE" w:rsidRPr="00C6173F">
        <w:rPr>
          <w:rFonts w:ascii="Times New Roman" w:hAnsi="Times New Roman" w:cs="Times New Roman"/>
          <w:sz w:val="20"/>
          <w:szCs w:val="20"/>
        </w:rPr>
        <w:t>наборов</w:t>
      </w:r>
      <w:r w:rsidRPr="00C6173F">
        <w:rPr>
          <w:rFonts w:ascii="Times New Roman" w:hAnsi="Times New Roman" w:cs="Times New Roman"/>
          <w:sz w:val="20"/>
          <w:szCs w:val="20"/>
        </w:rPr>
        <w:t xml:space="preserve">, общей стоимостью </w:t>
      </w:r>
      <w:r w:rsidR="001E5286" w:rsidRPr="00C6173F">
        <w:rPr>
          <w:rFonts w:ascii="Times New Roman" w:hAnsi="Times New Roman" w:cs="Times New Roman"/>
          <w:sz w:val="20"/>
          <w:szCs w:val="20"/>
        </w:rPr>
        <w:t>6 600 000</w:t>
      </w:r>
      <w:r w:rsidRPr="00C6173F">
        <w:rPr>
          <w:rFonts w:ascii="Times New Roman" w:hAnsi="Times New Roman" w:cs="Times New Roman"/>
          <w:sz w:val="20"/>
          <w:szCs w:val="20"/>
        </w:rPr>
        <w:t xml:space="preserve">тенге): </w:t>
      </w:r>
      <w:r w:rsidRPr="00C6173F">
        <w:rPr>
          <w:rFonts w:ascii="Times New Roman" w:hAnsi="Times New Roman" w:cs="Times New Roman"/>
          <w:sz w:val="20"/>
          <w:szCs w:val="20"/>
          <w:lang w:val="kk-KZ"/>
        </w:rPr>
        <w:t>признать победителем и заключить договор в течение пяти календарных дней со дня подведения итогов тендера;</w:t>
      </w:r>
      <w:proofErr w:type="gramEnd"/>
    </w:p>
    <w:p w:rsidR="000A0B95" w:rsidRPr="00A623BC" w:rsidRDefault="000A0B95" w:rsidP="00C6173F">
      <w:pPr>
        <w:pStyle w:val="a3"/>
        <w:spacing w:after="0"/>
        <w:jc w:val="both"/>
        <w:rPr>
          <w:sz w:val="20"/>
          <w:szCs w:val="20"/>
          <w:lang w:val="kk-KZ"/>
        </w:rPr>
      </w:pPr>
      <w:r w:rsidRPr="00C6173F">
        <w:tab/>
      </w:r>
    </w:p>
    <w:p w:rsidR="00C6173F" w:rsidRPr="00C6173F" w:rsidRDefault="00C6173F" w:rsidP="00C6173F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</w:pPr>
      <w:r w:rsidRPr="00C6173F">
        <w:rPr>
          <w:rFonts w:ascii="Times New Roman" w:eastAsia="Times New Roman" w:hAnsi="Times New Roman" w:cs="Times New Roman"/>
          <w:sz w:val="20"/>
          <w:szCs w:val="20"/>
          <w:lang w:val="x-none" w:eastAsia="x-none"/>
        </w:rPr>
        <w:t>Экспертная комиссия: не привлекалась.</w:t>
      </w:r>
    </w:p>
    <w:p w:rsidR="00C6173F" w:rsidRPr="00C6173F" w:rsidRDefault="00C6173F" w:rsidP="00C6173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0"/>
          <w:szCs w:val="20"/>
          <w:lang w:val="kk-KZ"/>
        </w:rPr>
      </w:pPr>
    </w:p>
    <w:p w:rsidR="00C6173F" w:rsidRPr="00C6173F" w:rsidRDefault="00C6173F" w:rsidP="00C6173F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C6173F">
        <w:rPr>
          <w:rFonts w:ascii="Times New Roman" w:eastAsia="Times New Roman" w:hAnsi="Times New Roman" w:cs="Times New Roman"/>
          <w:sz w:val="20"/>
          <w:szCs w:val="20"/>
        </w:rPr>
        <w:t xml:space="preserve">     </w:t>
      </w:r>
    </w:p>
    <w:tbl>
      <w:tblPr>
        <w:tblW w:w="14223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94"/>
        <w:gridCol w:w="2953"/>
        <w:gridCol w:w="6976"/>
      </w:tblGrid>
      <w:tr w:rsidR="00C6173F" w:rsidRPr="00C6173F" w:rsidTr="00B41BF1">
        <w:trPr>
          <w:trHeight w:val="132"/>
        </w:trPr>
        <w:tc>
          <w:tcPr>
            <w:tcW w:w="4294" w:type="dxa"/>
            <w:vAlign w:val="bottom"/>
          </w:tcPr>
          <w:p w:rsidR="00C6173F" w:rsidRPr="00C6173F" w:rsidRDefault="00C6173F" w:rsidP="00C6173F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Председатель тендерной комиссии </w:t>
            </w:r>
          </w:p>
        </w:tc>
        <w:tc>
          <w:tcPr>
            <w:tcW w:w="2953" w:type="dxa"/>
            <w:vAlign w:val="bottom"/>
          </w:tcPr>
          <w:p w:rsidR="00C6173F" w:rsidRPr="00C6173F" w:rsidRDefault="00C6173F" w:rsidP="00C6173F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</w:t>
            </w:r>
          </w:p>
        </w:tc>
        <w:tc>
          <w:tcPr>
            <w:tcW w:w="6976" w:type="dxa"/>
            <w:vAlign w:val="bottom"/>
          </w:tcPr>
          <w:p w:rsidR="00C6173F" w:rsidRPr="00C6173F" w:rsidRDefault="00C6173F" w:rsidP="00C6173F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61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Шамшин</w:t>
            </w:r>
            <w:proofErr w:type="spellEnd"/>
            <w:r w:rsidRPr="00C61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Е. М.</w:t>
            </w:r>
          </w:p>
        </w:tc>
      </w:tr>
      <w:tr w:rsidR="00C6173F" w:rsidRPr="00C6173F" w:rsidTr="00B41BF1">
        <w:trPr>
          <w:trHeight w:val="431"/>
        </w:trPr>
        <w:tc>
          <w:tcPr>
            <w:tcW w:w="4294" w:type="dxa"/>
          </w:tcPr>
          <w:p w:rsidR="00C6173F" w:rsidRPr="00C6173F" w:rsidRDefault="00C6173F" w:rsidP="00C6173F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173F" w:rsidRPr="00C6173F" w:rsidRDefault="00C6173F" w:rsidP="00C6173F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>Заместитель председателя тендерной комиссии</w:t>
            </w:r>
          </w:p>
          <w:p w:rsidR="00C6173F" w:rsidRPr="00C6173F" w:rsidRDefault="00C6173F" w:rsidP="00C6173F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  </w:t>
            </w:r>
          </w:p>
          <w:p w:rsidR="00C6173F" w:rsidRPr="00C6173F" w:rsidRDefault="00C6173F" w:rsidP="00C6173F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>Члены тендерной комиссии:</w:t>
            </w:r>
          </w:p>
        </w:tc>
        <w:tc>
          <w:tcPr>
            <w:tcW w:w="2953" w:type="dxa"/>
          </w:tcPr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    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________________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________________ 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________________ 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________________ 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6976" w:type="dxa"/>
          </w:tcPr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Исабеков С.У.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Абаева Г.К.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Оспанова Л.Х.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Мухатаева А.Ж.</w:t>
            </w: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C6173F" w:rsidRPr="00C6173F" w:rsidTr="00B41BF1">
        <w:trPr>
          <w:trHeight w:val="48"/>
        </w:trPr>
        <w:tc>
          <w:tcPr>
            <w:tcW w:w="4294" w:type="dxa"/>
            <w:vAlign w:val="bottom"/>
          </w:tcPr>
          <w:p w:rsidR="00C6173F" w:rsidRPr="00C6173F" w:rsidRDefault="00C6173F" w:rsidP="00C6173F">
            <w:pPr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>Секретарь тендерной комиссии</w:t>
            </w:r>
          </w:p>
        </w:tc>
        <w:tc>
          <w:tcPr>
            <w:tcW w:w="2953" w:type="dxa"/>
          </w:tcPr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C6173F" w:rsidRPr="00C6173F" w:rsidRDefault="00C6173F" w:rsidP="00C6173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6173F">
              <w:rPr>
                <w:rFonts w:ascii="Times New Roman" w:eastAsia="Times New Roman" w:hAnsi="Times New Roman" w:cs="Times New Roman"/>
                <w:sz w:val="20"/>
                <w:szCs w:val="20"/>
              </w:rPr>
              <w:t>______________</w:t>
            </w:r>
          </w:p>
        </w:tc>
        <w:tc>
          <w:tcPr>
            <w:tcW w:w="6976" w:type="dxa"/>
            <w:vAlign w:val="bottom"/>
          </w:tcPr>
          <w:p w:rsidR="00C6173F" w:rsidRPr="00C6173F" w:rsidRDefault="00C6173F" w:rsidP="00C6173F">
            <w:pPr>
              <w:spacing w:after="0" w:line="240" w:lineRule="auto"/>
              <w:ind w:right="-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4" w:name="_Hlk75877321"/>
            <w:r w:rsidRPr="00C6173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 xml:space="preserve">Мадимова Э. А. </w:t>
            </w:r>
            <w:bookmarkEnd w:id="4"/>
          </w:p>
        </w:tc>
      </w:tr>
    </w:tbl>
    <w:p w:rsidR="000A0B95" w:rsidRPr="00A623BC" w:rsidRDefault="000A0B95" w:rsidP="000A0B95">
      <w:pPr>
        <w:pStyle w:val="a3"/>
        <w:spacing w:after="0"/>
        <w:rPr>
          <w:bCs/>
          <w:sz w:val="20"/>
          <w:szCs w:val="20"/>
        </w:rPr>
      </w:pPr>
    </w:p>
    <w:p w:rsidR="00D95A13" w:rsidRDefault="00D95A13"/>
    <w:sectPr w:rsidR="00D95A13" w:rsidSect="00876EFB">
      <w:pgSz w:w="16838" w:h="11906" w:orient="landscape"/>
      <w:pgMar w:top="926" w:right="851" w:bottom="1418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217F71"/>
    <w:multiLevelType w:val="hybridMultilevel"/>
    <w:tmpl w:val="AC167402"/>
    <w:lvl w:ilvl="0" w:tplc="5F327D3E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A0B95"/>
    <w:rsid w:val="000A0B95"/>
    <w:rsid w:val="0019195A"/>
    <w:rsid w:val="001E5286"/>
    <w:rsid w:val="0022131C"/>
    <w:rsid w:val="002E7771"/>
    <w:rsid w:val="004C0BE5"/>
    <w:rsid w:val="00585450"/>
    <w:rsid w:val="00704404"/>
    <w:rsid w:val="00866ADE"/>
    <w:rsid w:val="00915DFB"/>
    <w:rsid w:val="00BA1EAE"/>
    <w:rsid w:val="00C24CB9"/>
    <w:rsid w:val="00C305F3"/>
    <w:rsid w:val="00C6173F"/>
    <w:rsid w:val="00D16375"/>
    <w:rsid w:val="00D402CE"/>
    <w:rsid w:val="00D70049"/>
    <w:rsid w:val="00D95A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unhideWhenUsed/>
    <w:rsid w:val="000A0B95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0A0B95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link w:val="a4"/>
    <w:uiPriority w:val="99"/>
    <w:semiHidden/>
    <w:unhideWhenUsed/>
    <w:rsid w:val="000A0B95"/>
    <w:rPr>
      <w:rFonts w:ascii="Times New Roman" w:hAnsi="Times New Roman" w:cs="Times New Roman"/>
      <w:sz w:val="24"/>
      <w:szCs w:val="24"/>
    </w:rPr>
  </w:style>
  <w:style w:type="character" w:customStyle="1" w:styleId="a4">
    <w:name w:val="Обычный (веб) Знак"/>
    <w:link w:val="a3"/>
    <w:uiPriority w:val="99"/>
    <w:locked/>
    <w:rsid w:val="000A0B9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6A6A08-C61C-4DB8-ACD5-0C4F6315BC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2070</Words>
  <Characters>11801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Гос закуп</cp:lastModifiedBy>
  <cp:revision>4</cp:revision>
  <dcterms:created xsi:type="dcterms:W3CDTF">2022-03-14T03:28:00Z</dcterms:created>
  <dcterms:modified xsi:type="dcterms:W3CDTF">2022-03-14T04:45:00Z</dcterms:modified>
</cp:coreProperties>
</file>